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496A" w:rsidRDefault="000D496A" w:rsidP="006F332F">
      <w:pPr>
        <w:pStyle w:val="DocketNumber"/>
      </w:pPr>
      <w:r w:rsidRPr="006F332F">
        <w:t xml:space="preserve">Docket No. </w:t>
      </w:r>
      <w:r w:rsidR="00D875DE">
        <w:t>47856</w:t>
      </w:r>
    </w:p>
    <w:tbl>
      <w:tblPr>
        <w:tblW w:w="0" w:type="auto"/>
        <w:jc w:val="center"/>
        <w:tblLayout w:type="fixed"/>
        <w:tblLook w:val="01E0" w:firstRow="1" w:lastRow="1" w:firstColumn="1" w:lastColumn="1" w:noHBand="0" w:noVBand="0"/>
      </w:tblPr>
      <w:tblGrid>
        <w:gridCol w:w="4590"/>
        <w:gridCol w:w="450"/>
        <w:gridCol w:w="4306"/>
      </w:tblGrid>
      <w:tr w:rsidR="000D496A" w:rsidTr="00EB09CB">
        <w:trPr>
          <w:jc w:val="center"/>
        </w:trPr>
        <w:tc>
          <w:tcPr>
            <w:tcW w:w="4590" w:type="dxa"/>
          </w:tcPr>
          <w:p w:rsidR="000D496A" w:rsidRPr="000C24B7" w:rsidRDefault="003A5AB2" w:rsidP="00D875DE">
            <w:pPr>
              <w:pStyle w:val="OrderStyle"/>
            </w:pPr>
            <w:r>
              <w:t xml:space="preserve">APPLICATION OF </w:t>
            </w:r>
            <w:r w:rsidR="00D875DE">
              <w:t>knee deep water company</w:t>
            </w:r>
            <w:r>
              <w:t xml:space="preserve"> TO RELINQUISH </w:t>
            </w:r>
            <w:r w:rsidR="00D875DE">
              <w:t>exempt utility registration</w:t>
            </w:r>
          </w:p>
        </w:tc>
        <w:tc>
          <w:tcPr>
            <w:tcW w:w="450" w:type="dxa"/>
          </w:tcPr>
          <w:p w:rsidR="000D496A" w:rsidRPr="000C24B7" w:rsidRDefault="000D496A" w:rsidP="000D496A">
            <w:pPr>
              <w:rPr>
                <w:rStyle w:val="StyleBold"/>
                <w:rFonts w:eastAsia="SimSun"/>
              </w:rPr>
            </w:pPr>
            <w:r w:rsidRPr="000C24B7">
              <w:rPr>
                <w:rStyle w:val="StyleBold"/>
                <w:rFonts w:eastAsia="SimSun"/>
              </w:rPr>
              <w:t>§</w:t>
            </w:r>
          </w:p>
          <w:p w:rsidR="000D496A" w:rsidRPr="000C24B7" w:rsidRDefault="000D496A" w:rsidP="000D496A">
            <w:pPr>
              <w:rPr>
                <w:rStyle w:val="StyleBold"/>
                <w:rFonts w:eastAsia="SimSun"/>
              </w:rPr>
            </w:pPr>
            <w:r w:rsidRPr="000C24B7">
              <w:rPr>
                <w:rStyle w:val="StyleBold"/>
                <w:rFonts w:eastAsia="SimSun"/>
              </w:rPr>
              <w:t>§</w:t>
            </w:r>
          </w:p>
          <w:p w:rsidR="000D496A" w:rsidRPr="000C24B7" w:rsidRDefault="000D496A" w:rsidP="00D875DE">
            <w:pPr>
              <w:rPr>
                <w:rFonts w:eastAsia="SimSun"/>
                <w:b/>
              </w:rPr>
            </w:pPr>
            <w:r w:rsidRPr="000C24B7">
              <w:rPr>
                <w:rStyle w:val="StyleBold"/>
                <w:rFonts w:eastAsia="SimSun"/>
              </w:rPr>
              <w:t>§</w:t>
            </w:r>
          </w:p>
        </w:tc>
        <w:tc>
          <w:tcPr>
            <w:tcW w:w="4306" w:type="dxa"/>
          </w:tcPr>
          <w:p w:rsidR="000D496A" w:rsidRPr="000C24B7" w:rsidRDefault="000D496A" w:rsidP="000C24B7">
            <w:pPr>
              <w:jc w:val="center"/>
              <w:rPr>
                <w:rFonts w:eastAsia="SimSun"/>
                <w:b/>
                <w:caps/>
              </w:rPr>
            </w:pPr>
            <w:r w:rsidRPr="000C24B7">
              <w:rPr>
                <w:rFonts w:eastAsia="SimSun"/>
                <w:b/>
                <w:caps/>
              </w:rPr>
              <w:t>Public Utility Commission</w:t>
            </w:r>
          </w:p>
          <w:p w:rsidR="000D496A" w:rsidRPr="000C24B7" w:rsidRDefault="000D496A" w:rsidP="000C24B7">
            <w:pPr>
              <w:jc w:val="center"/>
              <w:rPr>
                <w:rFonts w:eastAsia="SimSun"/>
                <w:b/>
                <w:caps/>
              </w:rPr>
            </w:pPr>
          </w:p>
          <w:p w:rsidR="000D496A" w:rsidRPr="000C24B7" w:rsidRDefault="000D496A" w:rsidP="00A132A6">
            <w:pPr>
              <w:jc w:val="center"/>
              <w:rPr>
                <w:rFonts w:eastAsia="SimSun"/>
              </w:rPr>
            </w:pPr>
            <w:r w:rsidRPr="000C24B7">
              <w:rPr>
                <w:rFonts w:eastAsia="SimSun"/>
                <w:b/>
                <w:caps/>
              </w:rPr>
              <w:t>of Texas</w:t>
            </w:r>
          </w:p>
        </w:tc>
      </w:tr>
    </w:tbl>
    <w:p w:rsidR="009742DC" w:rsidRPr="009742DC" w:rsidRDefault="00013FFF" w:rsidP="009742DC">
      <w:pPr>
        <w:spacing w:before="480" w:after="360"/>
        <w:jc w:val="center"/>
        <w:rPr>
          <w:rFonts w:ascii="Times New Roman Bold" w:eastAsiaTheme="majorEastAsia" w:hAnsi="Times New Roman Bold"/>
          <w:b/>
          <w:caps/>
          <w:snapToGrid w:val="0"/>
          <w:kern w:val="28"/>
          <w:szCs w:val="24"/>
        </w:rPr>
      </w:pPr>
      <w:r>
        <w:rPr>
          <w:b/>
        </w:rPr>
        <w:t>PROPOSED ORDER</w:t>
      </w:r>
    </w:p>
    <w:p w:rsidR="00013FFF" w:rsidRPr="00013FFF" w:rsidRDefault="000678FF" w:rsidP="00C27387">
      <w:pPr>
        <w:pStyle w:val="BodyText"/>
        <w:widowControl w:val="0"/>
        <w:rPr>
          <w:vanish/>
        </w:rPr>
      </w:pPr>
      <w:r w:rsidRPr="000678FF">
        <w:t xml:space="preserve">This Order addresses Knee Deep </w:t>
      </w:r>
      <w:r w:rsidR="00F40A79">
        <w:t>Water Company</w:t>
      </w:r>
      <w:r>
        <w:t>’</w:t>
      </w:r>
      <w:r w:rsidRPr="000678FF">
        <w:t xml:space="preserve">s application to relinquish </w:t>
      </w:r>
      <w:r w:rsidR="00013FFF">
        <w:t xml:space="preserve">its </w:t>
      </w:r>
      <w:r w:rsidR="00F40A79">
        <w:t>exempt utility registration</w:t>
      </w:r>
      <w:r w:rsidRPr="000678FF">
        <w:t xml:space="preserve">.  </w:t>
      </w:r>
      <w:r w:rsidR="00013FFF">
        <w:t xml:space="preserve">Commission Staff recommended approval of the application.  The </w:t>
      </w:r>
      <w:r w:rsidR="00462583">
        <w:t xml:space="preserve">Commission </w:t>
      </w:r>
      <w:r w:rsidR="00013FFF">
        <w:t>approve</w:t>
      </w:r>
      <w:r w:rsidR="00462583">
        <w:t>s the application</w:t>
      </w:r>
      <w:r w:rsidR="00013FFF">
        <w:t xml:space="preserve">.  </w:t>
      </w:r>
    </w:p>
    <w:p w:rsidR="00731CB8" w:rsidRDefault="00731CB8" w:rsidP="00C27387">
      <w:pPr>
        <w:pStyle w:val="BodyText"/>
        <w:widowControl w:val="0"/>
      </w:pPr>
    </w:p>
    <w:p w:rsidR="00705FE0" w:rsidRDefault="00705FE0" w:rsidP="00C27387">
      <w:pPr>
        <w:pStyle w:val="BodyText"/>
        <w:widowControl w:val="0"/>
      </w:pPr>
      <w:r>
        <w:t>The Commission adopts the following findings of fact and conclusions of law:</w:t>
      </w:r>
    </w:p>
    <w:p w:rsidR="00705FE0" w:rsidRPr="00705FE0" w:rsidRDefault="00705FE0" w:rsidP="00705FE0">
      <w:pPr>
        <w:pStyle w:val="ListParagraph"/>
        <w:numPr>
          <w:ilvl w:val="0"/>
          <w:numId w:val="43"/>
        </w:numPr>
        <w:tabs>
          <w:tab w:val="left" w:pos="360"/>
        </w:tabs>
        <w:spacing w:before="360" w:after="240"/>
        <w:ind w:left="0" w:firstLine="0"/>
        <w:contextualSpacing w:val="0"/>
        <w:jc w:val="center"/>
        <w:rPr>
          <w:b/>
        </w:rPr>
      </w:pPr>
      <w:r w:rsidRPr="00705FE0">
        <w:rPr>
          <w:b/>
        </w:rPr>
        <w:t>Findings of Fact</w:t>
      </w:r>
    </w:p>
    <w:p w:rsidR="00705FE0" w:rsidRPr="00705FE0" w:rsidRDefault="00705FE0" w:rsidP="00C117F6">
      <w:pPr>
        <w:spacing w:before="120"/>
        <w:rPr>
          <w:b/>
          <w:i/>
          <w:u w:val="single"/>
        </w:rPr>
      </w:pPr>
      <w:r w:rsidRPr="00705FE0">
        <w:rPr>
          <w:b/>
          <w:i/>
          <w:u w:val="single"/>
        </w:rPr>
        <w:t>Procedural History</w:t>
      </w:r>
      <w:r w:rsidR="004337FC">
        <w:rPr>
          <w:b/>
          <w:i/>
          <w:u w:val="single"/>
        </w:rPr>
        <w:t xml:space="preserve"> and Background</w:t>
      </w:r>
    </w:p>
    <w:p w:rsidR="000D1A0B" w:rsidRDefault="000678FF" w:rsidP="00C117F6">
      <w:pPr>
        <w:pStyle w:val="BodyText"/>
        <w:widowControl w:val="0"/>
        <w:numPr>
          <w:ilvl w:val="0"/>
          <w:numId w:val="41"/>
        </w:numPr>
        <w:ind w:left="720" w:hanging="720"/>
      </w:pPr>
      <w:r w:rsidRPr="000678FF">
        <w:t xml:space="preserve">On </w:t>
      </w:r>
      <w:r>
        <w:t>December 13, 2017</w:t>
      </w:r>
      <w:r w:rsidRPr="000678FF">
        <w:t xml:space="preserve">, </w:t>
      </w:r>
      <w:r w:rsidR="00F40A79">
        <w:t xml:space="preserve">Knee Deep </w:t>
      </w:r>
      <w:r w:rsidRPr="000678FF">
        <w:t>filed a</w:t>
      </w:r>
      <w:r w:rsidR="00013FFF">
        <w:t>n application to relinquish exempt utility registration number N00</w:t>
      </w:r>
      <w:r w:rsidR="003768BB">
        <w:t>5</w:t>
      </w:r>
      <w:r w:rsidR="00013FFF">
        <w:t xml:space="preserve">1.  </w:t>
      </w:r>
      <w:r w:rsidR="000D1A0B">
        <w:t xml:space="preserve">The </w:t>
      </w:r>
      <w:r w:rsidR="00462583">
        <w:t xml:space="preserve">registration </w:t>
      </w:r>
      <w:r w:rsidR="000D1A0B">
        <w:t xml:space="preserve">area includes approximately </w:t>
      </w:r>
      <w:r w:rsidR="00524C12">
        <w:t xml:space="preserve">48.2 acres. </w:t>
      </w:r>
    </w:p>
    <w:p w:rsidR="004337FC" w:rsidRPr="00E56772" w:rsidRDefault="004337FC" w:rsidP="00C117F6">
      <w:pPr>
        <w:pStyle w:val="BodyText"/>
        <w:widowControl w:val="0"/>
        <w:numPr>
          <w:ilvl w:val="0"/>
          <w:numId w:val="41"/>
        </w:numPr>
        <w:ind w:left="720" w:hanging="720"/>
      </w:pPr>
      <w:r w:rsidRPr="00E56772">
        <w:t xml:space="preserve">Knee Deep stated that due to the effects of Hurricane Harvey, all the land, homes, and structures serviced by the company have been bought out by Harris County and the homes and structures in the service area are being demolished and will not be rebuilt.  The water well currently does not have electricity nor will it have any in the future. </w:t>
      </w:r>
    </w:p>
    <w:p w:rsidR="00524C12" w:rsidRDefault="00524C12" w:rsidP="00C117F6">
      <w:pPr>
        <w:pStyle w:val="BodyText"/>
        <w:widowControl w:val="0"/>
        <w:numPr>
          <w:ilvl w:val="0"/>
          <w:numId w:val="41"/>
        </w:numPr>
        <w:ind w:left="720" w:hanging="720"/>
      </w:pPr>
      <w:r>
        <w:t>Knee Deep is a utility that has less than 15 potential service connections.</w:t>
      </w:r>
    </w:p>
    <w:p w:rsidR="00013FFF" w:rsidRDefault="000678FF" w:rsidP="00C117F6">
      <w:pPr>
        <w:pStyle w:val="BodyText"/>
        <w:widowControl w:val="0"/>
        <w:numPr>
          <w:ilvl w:val="0"/>
          <w:numId w:val="41"/>
        </w:numPr>
        <w:ind w:left="720" w:hanging="720"/>
      </w:pPr>
      <w:r>
        <w:t xml:space="preserve">Knee Deep </w:t>
      </w:r>
      <w:r w:rsidRPr="000678FF">
        <w:t xml:space="preserve">no longer serves any customers in Texas, and no market participants have filed a petition for relief regarding this application of relinquishment. </w:t>
      </w:r>
    </w:p>
    <w:p w:rsidR="00F40A79" w:rsidRPr="000678FF" w:rsidRDefault="00F40A79" w:rsidP="00C117F6">
      <w:pPr>
        <w:pStyle w:val="BodyText"/>
        <w:widowControl w:val="0"/>
        <w:numPr>
          <w:ilvl w:val="0"/>
          <w:numId w:val="41"/>
        </w:numPr>
        <w:ind w:left="720" w:hanging="720"/>
      </w:pPr>
      <w:r>
        <w:t xml:space="preserve">On </w:t>
      </w:r>
      <w:r w:rsidR="003768BB">
        <w:t>February 5</w:t>
      </w:r>
      <w:r>
        <w:t xml:space="preserve">, 2018, </w:t>
      </w:r>
      <w:r w:rsidR="00462583">
        <w:t>the</w:t>
      </w:r>
      <w:r w:rsidRPr="000678FF">
        <w:t xml:space="preserve"> affidavit </w:t>
      </w:r>
      <w:r w:rsidR="003768BB">
        <w:t xml:space="preserve">of Bruce Griffith, Sr., owner of Knee Deep, </w:t>
      </w:r>
      <w:r w:rsidR="00524C12">
        <w:t xml:space="preserve">was filed </w:t>
      </w:r>
      <w:r w:rsidR="003768BB">
        <w:t xml:space="preserve">attesting that he is authorized to make the request </w:t>
      </w:r>
      <w:r w:rsidRPr="000678FF">
        <w:t xml:space="preserve">to cancel exempt utility registration </w:t>
      </w:r>
      <w:r w:rsidR="003768BB">
        <w:t xml:space="preserve">number N0051. </w:t>
      </w:r>
    </w:p>
    <w:p w:rsidR="00013FFF" w:rsidRDefault="000678FF" w:rsidP="00C117F6">
      <w:pPr>
        <w:pStyle w:val="BodyText"/>
        <w:widowControl w:val="0"/>
        <w:numPr>
          <w:ilvl w:val="0"/>
          <w:numId w:val="41"/>
        </w:numPr>
        <w:ind w:left="720" w:hanging="720"/>
      </w:pPr>
      <w:r w:rsidRPr="000678FF">
        <w:t xml:space="preserve">On </w:t>
      </w:r>
      <w:r w:rsidR="00F40A79">
        <w:t>February 16</w:t>
      </w:r>
      <w:r w:rsidRPr="000678FF">
        <w:t xml:space="preserve">, 2018, Commission Staff filed a recommendation for approval of the application to relinquish the </w:t>
      </w:r>
      <w:r w:rsidR="00F40A79">
        <w:t>exempt utility registration</w:t>
      </w:r>
      <w:r w:rsidRPr="000678FF">
        <w:t xml:space="preserve">. </w:t>
      </w:r>
      <w:r w:rsidR="00F40A79">
        <w:t xml:space="preserve"> </w:t>
      </w:r>
    </w:p>
    <w:p w:rsidR="00851F9D" w:rsidRDefault="00851F9D" w:rsidP="00C117F6">
      <w:pPr>
        <w:pStyle w:val="BodyText"/>
        <w:widowControl w:val="0"/>
        <w:numPr>
          <w:ilvl w:val="0"/>
          <w:numId w:val="41"/>
        </w:numPr>
        <w:ind w:left="720" w:hanging="720"/>
      </w:pPr>
      <w:r>
        <w:lastRenderedPageBreak/>
        <w:t xml:space="preserve">On April 6, 2018, Order No. 3 was issued </w:t>
      </w:r>
      <w:r w:rsidR="002B3C27">
        <w:t xml:space="preserve">admitting </w:t>
      </w:r>
      <w:r>
        <w:t xml:space="preserve">evidence into the record of this proceeding. </w:t>
      </w:r>
    </w:p>
    <w:p w:rsidR="00705FE0" w:rsidRPr="00705FE0" w:rsidRDefault="00705FE0" w:rsidP="00705FE0">
      <w:pPr>
        <w:rPr>
          <w:b/>
          <w:i/>
          <w:u w:val="single"/>
        </w:rPr>
      </w:pPr>
      <w:r w:rsidRPr="00705FE0">
        <w:rPr>
          <w:b/>
          <w:i/>
          <w:u w:val="single"/>
        </w:rPr>
        <w:t>Informal Disposition</w:t>
      </w:r>
    </w:p>
    <w:p w:rsidR="00705FE0" w:rsidRDefault="00705FE0" w:rsidP="00705FE0">
      <w:pPr>
        <w:pStyle w:val="BodyText"/>
        <w:widowControl w:val="0"/>
        <w:numPr>
          <w:ilvl w:val="0"/>
          <w:numId w:val="41"/>
        </w:numPr>
        <w:ind w:left="720" w:hanging="720"/>
        <w:rPr>
          <w:spacing w:val="-1"/>
        </w:rPr>
      </w:pPr>
      <w:r>
        <w:rPr>
          <w:spacing w:val="-1"/>
        </w:rPr>
        <w:t xml:space="preserve">Notice of the application was published in the </w:t>
      </w:r>
      <w:r>
        <w:rPr>
          <w:i/>
          <w:spacing w:val="-1"/>
        </w:rPr>
        <w:t>Texas Register</w:t>
      </w:r>
      <w:r>
        <w:rPr>
          <w:spacing w:val="-1"/>
        </w:rPr>
        <w:t xml:space="preserve"> on </w:t>
      </w:r>
      <w:r w:rsidR="00A97EBD">
        <w:rPr>
          <w:spacing w:val="-1"/>
        </w:rPr>
        <w:t>March 9, 2018</w:t>
      </w:r>
      <w:r>
        <w:rPr>
          <w:spacing w:val="-1"/>
        </w:rPr>
        <w:t>.</w:t>
      </w:r>
    </w:p>
    <w:p w:rsidR="00705FE0" w:rsidRDefault="00705FE0" w:rsidP="00705FE0">
      <w:pPr>
        <w:pStyle w:val="BodyText"/>
        <w:widowControl w:val="0"/>
        <w:numPr>
          <w:ilvl w:val="0"/>
          <w:numId w:val="41"/>
        </w:numPr>
        <w:ind w:left="720" w:hanging="720"/>
        <w:rPr>
          <w:spacing w:val="-1"/>
        </w:rPr>
      </w:pPr>
      <w:r>
        <w:t xml:space="preserve">Knee </w:t>
      </w:r>
      <w:proofErr w:type="gramStart"/>
      <w:r>
        <w:t>Deep</w:t>
      </w:r>
      <w:proofErr w:type="gramEnd"/>
      <w:r>
        <w:t xml:space="preserve"> </w:t>
      </w:r>
      <w:r>
        <w:rPr>
          <w:spacing w:val="-1"/>
        </w:rPr>
        <w:t>and Commission Staff are the only parties to this proceeding.</w:t>
      </w:r>
    </w:p>
    <w:p w:rsidR="00705FE0" w:rsidRDefault="00705FE0" w:rsidP="00705FE0">
      <w:pPr>
        <w:pStyle w:val="BodyText"/>
        <w:widowControl w:val="0"/>
        <w:numPr>
          <w:ilvl w:val="0"/>
          <w:numId w:val="41"/>
        </w:numPr>
        <w:ind w:left="720" w:hanging="720"/>
      </w:pPr>
      <w:r w:rsidRPr="00641A4D">
        <w:rPr>
          <w:bCs/>
        </w:rPr>
        <w:t>No issues of fact or law remain disputed by any party</w:t>
      </w:r>
      <w:r>
        <w:t>.</w:t>
      </w:r>
    </w:p>
    <w:p w:rsidR="00705FE0" w:rsidRPr="00705FE0" w:rsidRDefault="00705FE0" w:rsidP="00705FE0">
      <w:pPr>
        <w:pStyle w:val="ListParagraph"/>
        <w:numPr>
          <w:ilvl w:val="0"/>
          <w:numId w:val="43"/>
        </w:numPr>
        <w:tabs>
          <w:tab w:val="left" w:pos="360"/>
        </w:tabs>
        <w:spacing w:before="360" w:after="240"/>
        <w:ind w:left="0" w:firstLine="0"/>
        <w:contextualSpacing w:val="0"/>
        <w:jc w:val="center"/>
        <w:rPr>
          <w:b/>
        </w:rPr>
      </w:pPr>
      <w:r w:rsidRPr="00705FE0">
        <w:rPr>
          <w:b/>
        </w:rPr>
        <w:t>Conclusions of Law</w:t>
      </w:r>
    </w:p>
    <w:p w:rsidR="00705FE0" w:rsidRPr="004D6F40" w:rsidRDefault="00705FE0" w:rsidP="00705FE0">
      <w:pPr>
        <w:pStyle w:val="COLNumbered"/>
        <w:tabs>
          <w:tab w:val="clear" w:pos="360"/>
          <w:tab w:val="clear" w:pos="1080"/>
        </w:tabs>
        <w:ind w:left="720"/>
      </w:pPr>
      <w:r w:rsidRPr="004D6F40">
        <w:t>The Commission has jurisdiction and authority over th</w:t>
      </w:r>
      <w:r w:rsidR="00462583">
        <w:t>e</w:t>
      </w:r>
      <w:r w:rsidRPr="004D6F40">
        <w:t xml:space="preserve"> </w:t>
      </w:r>
      <w:r w:rsidR="00462583">
        <w:t xml:space="preserve">application </w:t>
      </w:r>
      <w:r w:rsidRPr="004D6F40">
        <w:t>under TWC §</w:t>
      </w:r>
      <w:r w:rsidR="00462583">
        <w:t> </w:t>
      </w:r>
      <w:r w:rsidRPr="004D6F40">
        <w:t>13.242(c)</w:t>
      </w:r>
      <w:r w:rsidRPr="004D6F40">
        <w:rPr>
          <w:rStyle w:val="FootnoteReference"/>
        </w:rPr>
        <w:footnoteReference w:id="1"/>
      </w:r>
      <w:r w:rsidRPr="004D6F40">
        <w:t xml:space="preserve"> and 16 Texas Administrative Code (TAC) § 24.103(e).</w:t>
      </w:r>
    </w:p>
    <w:p w:rsidR="00705FE0" w:rsidRPr="004D6F40" w:rsidRDefault="00705FE0" w:rsidP="00705FE0">
      <w:pPr>
        <w:pStyle w:val="COLNumbered"/>
        <w:tabs>
          <w:tab w:val="clear" w:pos="360"/>
          <w:tab w:val="clear" w:pos="1080"/>
        </w:tabs>
        <w:ind w:left="720"/>
      </w:pPr>
      <w:r w:rsidRPr="004D6F40">
        <w:t>The application was processed in accordance with the requirements of TWC § 13.242(c) and 16 TAC § 24.103(e).</w:t>
      </w:r>
    </w:p>
    <w:p w:rsidR="00705FE0" w:rsidRPr="004D6F40" w:rsidRDefault="00705FE0" w:rsidP="00705FE0">
      <w:pPr>
        <w:pStyle w:val="COLNumbered"/>
        <w:tabs>
          <w:tab w:val="clear" w:pos="360"/>
          <w:tab w:val="clear" w:pos="1080"/>
        </w:tabs>
        <w:ind w:left="720"/>
      </w:pPr>
      <w:r w:rsidRPr="004D6F40">
        <w:t>The requirements for informal disposition under 16 TAC § 22.35 have been met in this proceeding.</w:t>
      </w:r>
    </w:p>
    <w:p w:rsidR="00705FE0" w:rsidRPr="00705FE0" w:rsidRDefault="00705FE0" w:rsidP="00705FE0">
      <w:pPr>
        <w:pStyle w:val="ListParagraph"/>
        <w:numPr>
          <w:ilvl w:val="0"/>
          <w:numId w:val="43"/>
        </w:numPr>
        <w:tabs>
          <w:tab w:val="left" w:pos="360"/>
        </w:tabs>
        <w:spacing w:before="360" w:after="240"/>
        <w:ind w:left="0" w:firstLine="0"/>
        <w:contextualSpacing w:val="0"/>
        <w:jc w:val="center"/>
        <w:rPr>
          <w:b/>
        </w:rPr>
      </w:pPr>
      <w:r w:rsidRPr="00705FE0">
        <w:rPr>
          <w:b/>
        </w:rPr>
        <w:t>Ordering Paragraphs</w:t>
      </w:r>
    </w:p>
    <w:p w:rsidR="00705FE0" w:rsidRPr="008D1724" w:rsidRDefault="00705FE0" w:rsidP="00705FE0">
      <w:pPr>
        <w:pStyle w:val="BodyText"/>
      </w:pPr>
      <w:r>
        <w:t>In accordance with these findings of fact and conclusions of law, the Commission issues the following orders:</w:t>
      </w:r>
    </w:p>
    <w:p w:rsidR="00705FE0" w:rsidRDefault="00462583" w:rsidP="00705FE0">
      <w:pPr>
        <w:pStyle w:val="OrderingParagraph"/>
      </w:pPr>
      <w:r w:rsidRPr="00851F9D">
        <w:rPr>
          <w:szCs w:val="24"/>
        </w:rPr>
        <w:t xml:space="preserve">The Commission approves </w:t>
      </w:r>
      <w:r w:rsidR="00705FE0" w:rsidRPr="00851F9D">
        <w:rPr>
          <w:szCs w:val="24"/>
        </w:rPr>
        <w:t>Knee Deep’s application</w:t>
      </w:r>
      <w:r w:rsidR="00C117F6" w:rsidRPr="00851F9D">
        <w:rPr>
          <w:szCs w:val="24"/>
        </w:rPr>
        <w:t xml:space="preserve"> </w:t>
      </w:r>
      <w:r w:rsidR="00851F9D" w:rsidRPr="00851F9D">
        <w:rPr>
          <w:szCs w:val="24"/>
        </w:rPr>
        <w:t xml:space="preserve">and </w:t>
      </w:r>
      <w:r w:rsidR="00705FE0">
        <w:t xml:space="preserve">registration </w:t>
      </w:r>
      <w:r w:rsidR="00705FE0" w:rsidRPr="000678FF">
        <w:t xml:space="preserve">number </w:t>
      </w:r>
      <w:r w:rsidR="00705FE0">
        <w:t>N0051</w:t>
      </w:r>
      <w:r w:rsidR="00705FE0" w:rsidRPr="000678FF">
        <w:t xml:space="preserve"> is </w:t>
      </w:r>
      <w:bookmarkStart w:id="0" w:name="_GoBack"/>
      <w:bookmarkEnd w:id="0"/>
      <w:r w:rsidR="00705FE0" w:rsidRPr="000678FF">
        <w:t>relinquished.</w:t>
      </w:r>
    </w:p>
    <w:p w:rsidR="00524C12" w:rsidRPr="000678FF" w:rsidRDefault="00524C12" w:rsidP="00705FE0">
      <w:pPr>
        <w:pStyle w:val="OrderingParagraph"/>
      </w:pPr>
      <w:r>
        <w:t xml:space="preserve">Knee Deep </w:t>
      </w:r>
      <w:r w:rsidR="004337FC">
        <w:t>is authorized to cease operations</w:t>
      </w:r>
      <w:r>
        <w:t xml:space="preserve">. </w:t>
      </w:r>
    </w:p>
    <w:p w:rsidR="00705FE0" w:rsidRDefault="00705FE0" w:rsidP="00705FE0">
      <w:pPr>
        <w:pStyle w:val="OrderingParagraph"/>
      </w:pPr>
      <w:r>
        <w:t>All other motions and any other requests for general or specific relief, if not expressly granted, are denied.</w:t>
      </w:r>
    </w:p>
    <w:p w:rsidR="000D1A0B" w:rsidRDefault="000D1A0B">
      <w:pPr>
        <w:jc w:val="left"/>
        <w:rPr>
          <w:b/>
          <w:szCs w:val="24"/>
        </w:rPr>
      </w:pPr>
      <w:r>
        <w:rPr>
          <w:b/>
          <w:szCs w:val="24"/>
        </w:rPr>
        <w:br w:type="page"/>
      </w:r>
    </w:p>
    <w:p w:rsidR="003B006B" w:rsidRDefault="003B006B">
      <w:pPr>
        <w:jc w:val="left"/>
        <w:rPr>
          <w:b/>
          <w:szCs w:val="24"/>
        </w:rPr>
      </w:pPr>
    </w:p>
    <w:p w:rsidR="003B006B" w:rsidRPr="00200072" w:rsidRDefault="003B006B" w:rsidP="00C90839">
      <w:pPr>
        <w:ind w:firstLine="720"/>
        <w:rPr>
          <w:szCs w:val="24"/>
        </w:rPr>
      </w:pPr>
      <w:r w:rsidRPr="00200072">
        <w:rPr>
          <w:b/>
          <w:szCs w:val="24"/>
        </w:rPr>
        <w:t xml:space="preserve">Signed at Austin, Texas the </w:t>
      </w:r>
      <w:r w:rsidRPr="00200072">
        <w:rPr>
          <w:szCs w:val="24"/>
        </w:rPr>
        <w:t xml:space="preserve">______ </w:t>
      </w:r>
      <w:r w:rsidRPr="00200072">
        <w:rPr>
          <w:b/>
          <w:szCs w:val="24"/>
        </w:rPr>
        <w:t xml:space="preserve">day of </w:t>
      </w:r>
      <w:r w:rsidR="00462583">
        <w:rPr>
          <w:b/>
          <w:szCs w:val="24"/>
        </w:rPr>
        <w:t>Ap</w:t>
      </w:r>
      <w:r w:rsidR="000D1A0B">
        <w:rPr>
          <w:b/>
          <w:szCs w:val="24"/>
        </w:rPr>
        <w:t>r</w:t>
      </w:r>
      <w:r w:rsidR="00462583">
        <w:rPr>
          <w:b/>
          <w:szCs w:val="24"/>
        </w:rPr>
        <w:t>il</w:t>
      </w:r>
      <w:r w:rsidR="000D1A0B">
        <w:rPr>
          <w:b/>
          <w:szCs w:val="24"/>
        </w:rPr>
        <w:t xml:space="preserve"> </w:t>
      </w:r>
      <w:r w:rsidRPr="00200072">
        <w:rPr>
          <w:b/>
          <w:szCs w:val="24"/>
        </w:rPr>
        <w:t>2018.</w:t>
      </w:r>
    </w:p>
    <w:p w:rsidR="003B006B" w:rsidRPr="00200072" w:rsidRDefault="003B006B" w:rsidP="00C90839">
      <w:pPr>
        <w:ind w:left="3600" w:firstLine="86"/>
        <w:rPr>
          <w:b/>
          <w:szCs w:val="24"/>
        </w:rPr>
      </w:pPr>
    </w:p>
    <w:p w:rsidR="003B006B" w:rsidRPr="00200072" w:rsidRDefault="003B006B" w:rsidP="00C90839">
      <w:pPr>
        <w:ind w:left="3600" w:firstLine="86"/>
        <w:rPr>
          <w:b/>
          <w:szCs w:val="24"/>
        </w:rPr>
      </w:pPr>
      <w:r w:rsidRPr="00200072">
        <w:rPr>
          <w:b/>
          <w:szCs w:val="24"/>
        </w:rPr>
        <w:t>PUBLIC UTILITY COMMISSION OF TEXAS</w:t>
      </w:r>
    </w:p>
    <w:p w:rsidR="003B006B" w:rsidRPr="00200072" w:rsidRDefault="003B006B" w:rsidP="00C90839">
      <w:pPr>
        <w:ind w:left="3600" w:firstLine="90"/>
        <w:rPr>
          <w:b/>
          <w:szCs w:val="24"/>
        </w:rPr>
      </w:pPr>
    </w:p>
    <w:p w:rsidR="003B006B" w:rsidRPr="00200072" w:rsidRDefault="003B006B" w:rsidP="00C90839">
      <w:pPr>
        <w:ind w:left="3600" w:firstLine="90"/>
        <w:rPr>
          <w:b/>
          <w:szCs w:val="24"/>
        </w:rPr>
      </w:pPr>
    </w:p>
    <w:p w:rsidR="003B006B" w:rsidRPr="00200072" w:rsidRDefault="003B006B" w:rsidP="00C90839">
      <w:pPr>
        <w:ind w:left="3600" w:firstLine="90"/>
        <w:rPr>
          <w:b/>
          <w:szCs w:val="24"/>
        </w:rPr>
      </w:pPr>
    </w:p>
    <w:p w:rsidR="003B006B" w:rsidRPr="00200072" w:rsidRDefault="003B006B" w:rsidP="00C90839">
      <w:pPr>
        <w:keepNext/>
        <w:tabs>
          <w:tab w:val="left" w:pos="3690"/>
          <w:tab w:val="left" w:pos="8370"/>
        </w:tabs>
        <w:rPr>
          <w:szCs w:val="24"/>
        </w:rPr>
      </w:pPr>
      <w:r w:rsidRPr="00200072">
        <w:rPr>
          <w:b/>
          <w:szCs w:val="24"/>
        </w:rPr>
        <w:tab/>
      </w:r>
      <w:r w:rsidRPr="00200072">
        <w:rPr>
          <w:b/>
          <w:szCs w:val="24"/>
          <w:u w:val="single"/>
        </w:rPr>
        <w:tab/>
      </w:r>
      <w:r w:rsidRPr="00200072">
        <w:rPr>
          <w:b/>
          <w:szCs w:val="24"/>
          <w:u w:val="single"/>
        </w:rPr>
        <w:tab/>
      </w:r>
      <w:r w:rsidRPr="00200072">
        <w:rPr>
          <w:b/>
          <w:szCs w:val="24"/>
          <w:u w:val="single"/>
        </w:rPr>
        <w:tab/>
      </w:r>
    </w:p>
    <w:p w:rsidR="003B006B" w:rsidRPr="00200072" w:rsidRDefault="003B006B" w:rsidP="00C90839">
      <w:pPr>
        <w:keepNext/>
        <w:tabs>
          <w:tab w:val="left" w:pos="3690"/>
          <w:tab w:val="left" w:pos="8640"/>
        </w:tabs>
        <w:rPr>
          <w:b/>
          <w:szCs w:val="24"/>
        </w:rPr>
      </w:pPr>
      <w:r w:rsidRPr="00200072">
        <w:rPr>
          <w:b/>
          <w:szCs w:val="24"/>
        </w:rPr>
        <w:tab/>
        <w:t>DEANN T. WALKER, CHAIRMAN</w:t>
      </w:r>
    </w:p>
    <w:p w:rsidR="003B006B" w:rsidRPr="00200072" w:rsidRDefault="003B006B" w:rsidP="00C90839">
      <w:pPr>
        <w:keepNext/>
        <w:tabs>
          <w:tab w:val="left" w:pos="2880"/>
          <w:tab w:val="left" w:pos="8640"/>
        </w:tabs>
        <w:rPr>
          <w:b/>
          <w:szCs w:val="24"/>
        </w:rPr>
      </w:pPr>
    </w:p>
    <w:p w:rsidR="003B006B" w:rsidRPr="00200072" w:rsidRDefault="003B006B" w:rsidP="00C90839">
      <w:pPr>
        <w:keepNext/>
        <w:tabs>
          <w:tab w:val="left" w:pos="2880"/>
          <w:tab w:val="left" w:pos="8640"/>
        </w:tabs>
        <w:rPr>
          <w:b/>
          <w:szCs w:val="24"/>
        </w:rPr>
      </w:pPr>
    </w:p>
    <w:p w:rsidR="003B006B" w:rsidRPr="00200072" w:rsidRDefault="003B006B" w:rsidP="00C90839">
      <w:pPr>
        <w:keepNext/>
        <w:tabs>
          <w:tab w:val="left" w:pos="2880"/>
          <w:tab w:val="left" w:pos="8640"/>
        </w:tabs>
        <w:rPr>
          <w:b/>
          <w:szCs w:val="24"/>
        </w:rPr>
      </w:pPr>
    </w:p>
    <w:p w:rsidR="003B006B" w:rsidRPr="00200072" w:rsidRDefault="003B006B" w:rsidP="00C90839">
      <w:pPr>
        <w:keepNext/>
        <w:tabs>
          <w:tab w:val="left" w:pos="3690"/>
          <w:tab w:val="left" w:pos="8370"/>
        </w:tabs>
        <w:rPr>
          <w:szCs w:val="24"/>
        </w:rPr>
      </w:pPr>
      <w:r w:rsidRPr="00200072">
        <w:rPr>
          <w:b/>
          <w:szCs w:val="24"/>
        </w:rPr>
        <w:tab/>
      </w:r>
      <w:r w:rsidRPr="00200072">
        <w:rPr>
          <w:b/>
          <w:szCs w:val="24"/>
          <w:u w:val="single"/>
        </w:rPr>
        <w:tab/>
      </w:r>
      <w:r w:rsidRPr="00200072">
        <w:rPr>
          <w:szCs w:val="24"/>
          <w:u w:val="single"/>
        </w:rPr>
        <w:tab/>
      </w:r>
      <w:r w:rsidRPr="00200072">
        <w:rPr>
          <w:szCs w:val="24"/>
          <w:u w:val="single"/>
        </w:rPr>
        <w:tab/>
      </w:r>
    </w:p>
    <w:p w:rsidR="003B006B" w:rsidRPr="00200072" w:rsidRDefault="003B006B" w:rsidP="00C90839">
      <w:pPr>
        <w:keepNext/>
        <w:tabs>
          <w:tab w:val="left" w:pos="3690"/>
          <w:tab w:val="left" w:pos="8640"/>
        </w:tabs>
        <w:rPr>
          <w:b/>
          <w:szCs w:val="24"/>
        </w:rPr>
      </w:pPr>
      <w:r w:rsidRPr="00200072">
        <w:rPr>
          <w:b/>
          <w:szCs w:val="24"/>
        </w:rPr>
        <w:tab/>
        <w:t>ARTHUR C. D’ANDREA, COMMISSIONER</w:t>
      </w:r>
    </w:p>
    <w:p w:rsidR="00705FE0" w:rsidRDefault="00705FE0" w:rsidP="00EB4948">
      <w:pPr>
        <w:rPr>
          <w:sz w:val="16"/>
          <w:szCs w:val="16"/>
        </w:rPr>
      </w:pPr>
    </w:p>
    <w:p w:rsidR="00705FE0" w:rsidRDefault="00705FE0" w:rsidP="00EB4948">
      <w:pPr>
        <w:rPr>
          <w:sz w:val="16"/>
          <w:szCs w:val="16"/>
        </w:rPr>
      </w:pPr>
    </w:p>
    <w:p w:rsidR="000D496A" w:rsidRPr="00D875DE" w:rsidRDefault="006510F1" w:rsidP="00EB4948">
      <w:pPr>
        <w:rPr>
          <w:sz w:val="16"/>
          <w:szCs w:val="16"/>
        </w:rPr>
      </w:pPr>
      <w:r w:rsidRPr="00D875DE">
        <w:rPr>
          <w:sz w:val="16"/>
          <w:szCs w:val="16"/>
        </w:rPr>
        <w:fldChar w:fldCharType="begin"/>
      </w:r>
      <w:r w:rsidRPr="00D875DE">
        <w:rPr>
          <w:sz w:val="16"/>
          <w:szCs w:val="16"/>
        </w:rPr>
        <w:instrText xml:space="preserve"> FILENAME  \p  \* MERGEFORMAT </w:instrText>
      </w:r>
      <w:r w:rsidRPr="00D875DE">
        <w:rPr>
          <w:sz w:val="16"/>
          <w:szCs w:val="16"/>
        </w:rPr>
        <w:fldChar w:fldCharType="separate"/>
      </w:r>
      <w:r w:rsidR="003768BB">
        <w:rPr>
          <w:noProof/>
          <w:sz w:val="16"/>
          <w:szCs w:val="16"/>
        </w:rPr>
        <w:t>Q:\CADM\Docket Management\Water\Exempt Utility Registration\47xxx\47856 PO relinquish.docx</w:t>
      </w:r>
      <w:r w:rsidRPr="00D875DE">
        <w:rPr>
          <w:noProof/>
          <w:sz w:val="16"/>
          <w:szCs w:val="16"/>
        </w:rPr>
        <w:fldChar w:fldCharType="end"/>
      </w:r>
    </w:p>
    <w:sectPr w:rsidR="000D496A" w:rsidRPr="00D875DE" w:rsidSect="000D496A">
      <w:headerReference w:type="default" r:id="rId8"/>
      <w:pgSz w:w="12240" w:h="15840"/>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598F" w:rsidRDefault="0032598F">
      <w:r>
        <w:separator/>
      </w:r>
    </w:p>
  </w:endnote>
  <w:endnote w:type="continuationSeparator" w:id="0">
    <w:p w:rsidR="0032598F" w:rsidRDefault="003259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598F" w:rsidRDefault="0032598F">
      <w:r>
        <w:separator/>
      </w:r>
    </w:p>
  </w:footnote>
  <w:footnote w:type="continuationSeparator" w:id="0">
    <w:p w:rsidR="0032598F" w:rsidRDefault="0032598F">
      <w:r>
        <w:continuationSeparator/>
      </w:r>
    </w:p>
  </w:footnote>
  <w:footnote w:id="1">
    <w:p w:rsidR="00705FE0" w:rsidRDefault="00705FE0" w:rsidP="00705FE0">
      <w:pPr>
        <w:pStyle w:val="FootnoteText"/>
        <w:spacing w:after="120"/>
      </w:pPr>
      <w:r>
        <w:rPr>
          <w:rStyle w:val="FootnoteReference"/>
        </w:rPr>
        <w:footnoteRef/>
      </w:r>
      <w:r>
        <w:t xml:space="preserve"> Tex. Water Code Ann. § 13.242(c) (West 2008 &amp; Supp. 2017) (TWC).</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3707" w:rsidRDefault="00163707" w:rsidP="000D496A">
    <w:pPr>
      <w:pStyle w:val="Header"/>
      <w:rPr>
        <w:b/>
      </w:rPr>
    </w:pPr>
    <w:r>
      <w:rPr>
        <w:b/>
      </w:rPr>
      <w:t xml:space="preserve">Docket No. </w:t>
    </w:r>
    <w:r w:rsidR="00CD3CEC">
      <w:rPr>
        <w:b/>
      </w:rPr>
      <w:t>47856</w:t>
    </w:r>
    <w:r w:rsidRPr="001F1BEB">
      <w:rPr>
        <w:b/>
      </w:rPr>
      <w:tab/>
    </w:r>
    <w:r w:rsidR="003B006B">
      <w:rPr>
        <w:b/>
      </w:rPr>
      <w:t xml:space="preserve">Proposed </w:t>
    </w:r>
    <w:r>
      <w:rPr>
        <w:b/>
      </w:rPr>
      <w:t>Order</w:t>
    </w:r>
    <w:r w:rsidRPr="001F1BEB">
      <w:rPr>
        <w:b/>
      </w:rPr>
      <w:tab/>
      <w:t xml:space="preserve">Page </w:t>
    </w:r>
    <w:r w:rsidR="00CA7444" w:rsidRPr="001F1BEB">
      <w:rPr>
        <w:b/>
      </w:rPr>
      <w:fldChar w:fldCharType="begin"/>
    </w:r>
    <w:r w:rsidRPr="001F1BEB">
      <w:rPr>
        <w:b/>
      </w:rPr>
      <w:instrText xml:space="preserve"> PAGE </w:instrText>
    </w:r>
    <w:r w:rsidR="00CA7444" w:rsidRPr="001F1BEB">
      <w:rPr>
        <w:b/>
      </w:rPr>
      <w:fldChar w:fldCharType="separate"/>
    </w:r>
    <w:r w:rsidR="002B3C27">
      <w:rPr>
        <w:b/>
        <w:noProof/>
      </w:rPr>
      <w:t>3</w:t>
    </w:r>
    <w:r w:rsidR="00CA7444" w:rsidRPr="001F1BEB">
      <w:rPr>
        <w:b/>
      </w:rPr>
      <w:fldChar w:fldCharType="end"/>
    </w:r>
    <w:r w:rsidRPr="001F1BEB">
      <w:rPr>
        <w:b/>
      </w:rPr>
      <w:t xml:space="preserve"> of </w:t>
    </w:r>
    <w:r w:rsidR="00CA7444" w:rsidRPr="001F1BEB">
      <w:rPr>
        <w:b/>
      </w:rPr>
      <w:fldChar w:fldCharType="begin"/>
    </w:r>
    <w:r w:rsidRPr="001F1BEB">
      <w:rPr>
        <w:b/>
      </w:rPr>
      <w:instrText xml:space="preserve"> NUMPAGES </w:instrText>
    </w:r>
    <w:r w:rsidR="00CA7444" w:rsidRPr="001F1BEB">
      <w:rPr>
        <w:b/>
      </w:rPr>
      <w:fldChar w:fldCharType="separate"/>
    </w:r>
    <w:r w:rsidR="002B3C27">
      <w:rPr>
        <w:b/>
        <w:noProof/>
      </w:rPr>
      <w:t>3</w:t>
    </w:r>
    <w:r w:rsidR="00CA7444" w:rsidRPr="001F1BEB">
      <w:rPr>
        <w:b/>
      </w:rPr>
      <w:fldChar w:fldCharType="end"/>
    </w:r>
  </w:p>
  <w:p w:rsidR="00CD3CEC" w:rsidRDefault="00CD3CEC" w:rsidP="000D496A">
    <w:pPr>
      <w:pStyle w:val="Header"/>
      <w:rPr>
        <w:b/>
      </w:rPr>
    </w:pPr>
  </w:p>
  <w:p w:rsidR="00CD3CEC" w:rsidRPr="001F1BEB" w:rsidRDefault="00CD3CEC" w:rsidP="000D496A">
    <w:pPr>
      <w:pStyle w:val="Header"/>
      <w:rPr>
        <w: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DF0301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F9024BBC"/>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3F947E5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D7BE2AB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88CA3F2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96403A8"/>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A5A2CD8"/>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46E2E10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790C9F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076CD1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8985B33"/>
    <w:multiLevelType w:val="multilevel"/>
    <w:tmpl w:val="4F3AC2C0"/>
    <w:lvl w:ilvl="0">
      <w:start w:val="1"/>
      <w:numFmt w:val="upperRoman"/>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0"/>
        </w:tabs>
        <w:ind w:left="720" w:hanging="720"/>
      </w:pPr>
      <w:rPr>
        <w:rFonts w:ascii="Times New Roman" w:hAnsi="Times New Roman" w:hint="default"/>
        <w:b/>
        <w:i w:val="0"/>
        <w:sz w:val="24"/>
        <w:szCs w:val="24"/>
      </w:rPr>
    </w:lvl>
    <w:lvl w:ilvl="2">
      <w:start w:val="1"/>
      <w:numFmt w:val="decimal"/>
      <w:lvlText w:val="%3."/>
      <w:lvlJc w:val="left"/>
      <w:pPr>
        <w:tabs>
          <w:tab w:val="num" w:pos="2088"/>
        </w:tabs>
        <w:ind w:left="1728" w:firstLine="0"/>
      </w:pPr>
      <w:rPr>
        <w:rFonts w:hint="default"/>
      </w:rPr>
    </w:lvl>
    <w:lvl w:ilvl="3">
      <w:start w:val="1"/>
      <w:numFmt w:val="lowerLetter"/>
      <w:lvlText w:val="%4."/>
      <w:lvlJc w:val="left"/>
      <w:pPr>
        <w:tabs>
          <w:tab w:val="num" w:pos="2808"/>
        </w:tabs>
        <w:ind w:left="2448" w:firstLine="0"/>
      </w:pPr>
      <w:rPr>
        <w:rFonts w:hint="default"/>
      </w:rPr>
    </w:lvl>
    <w:lvl w:ilvl="4">
      <w:start w:val="1"/>
      <w:numFmt w:val="lowerRoman"/>
      <w:lvlText w:val="%5."/>
      <w:lvlJc w:val="left"/>
      <w:pPr>
        <w:tabs>
          <w:tab w:val="num" w:pos="3528"/>
        </w:tabs>
        <w:ind w:left="3168" w:firstLine="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11" w15:restartNumberingAfterBreak="0">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12" w15:restartNumberingAfterBreak="0">
    <w:nsid w:val="0E8B2336"/>
    <w:multiLevelType w:val="multilevel"/>
    <w:tmpl w:val="A358D4E8"/>
    <w:lvl w:ilvl="0">
      <w:start w:val="1"/>
      <w:numFmt w:val="upperRoman"/>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lvlText w:val="%3."/>
      <w:lvlJc w:val="left"/>
      <w:pPr>
        <w:tabs>
          <w:tab w:val="num" w:pos="0"/>
        </w:tabs>
        <w:ind w:left="720" w:hanging="720"/>
      </w:pPr>
      <w:rPr>
        <w:rFonts w:hint="default"/>
      </w:rPr>
    </w:lvl>
    <w:lvl w:ilvl="3">
      <w:start w:val="1"/>
      <w:numFmt w:val="lowerLetter"/>
      <w:lvlText w:val="%4."/>
      <w:lvlJc w:val="left"/>
      <w:pPr>
        <w:tabs>
          <w:tab w:val="num" w:pos="0"/>
        </w:tabs>
        <w:ind w:left="720" w:hanging="720"/>
      </w:pPr>
      <w:rPr>
        <w:rFonts w:hint="default"/>
      </w:rPr>
    </w:lvl>
    <w:lvl w:ilvl="4">
      <w:start w:val="1"/>
      <w:numFmt w:val="lowerRoman"/>
      <w:lvlText w:val="%5."/>
      <w:lvlJc w:val="left"/>
      <w:pPr>
        <w:tabs>
          <w:tab w:val="num" w:pos="0"/>
        </w:tabs>
        <w:ind w:left="720" w:hanging="72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13" w15:restartNumberingAfterBreak="0">
    <w:nsid w:val="177226D6"/>
    <w:multiLevelType w:val="multilevel"/>
    <w:tmpl w:val="7406886C"/>
    <w:lvl w:ilvl="0">
      <w:start w:val="1"/>
      <w:numFmt w:val="upperRoman"/>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lvlText w:val="%3."/>
      <w:lvlJc w:val="left"/>
      <w:pPr>
        <w:tabs>
          <w:tab w:val="num" w:pos="2088"/>
        </w:tabs>
        <w:ind w:left="1728" w:firstLine="0"/>
      </w:pPr>
      <w:rPr>
        <w:rFonts w:hint="default"/>
      </w:rPr>
    </w:lvl>
    <w:lvl w:ilvl="3">
      <w:start w:val="1"/>
      <w:numFmt w:val="lowerLetter"/>
      <w:lvlText w:val="%4."/>
      <w:lvlJc w:val="left"/>
      <w:pPr>
        <w:tabs>
          <w:tab w:val="num" w:pos="2808"/>
        </w:tabs>
        <w:ind w:left="2448" w:firstLine="0"/>
      </w:pPr>
      <w:rPr>
        <w:rFonts w:hint="default"/>
      </w:rPr>
    </w:lvl>
    <w:lvl w:ilvl="4">
      <w:start w:val="1"/>
      <w:numFmt w:val="lowerRoman"/>
      <w:lvlText w:val="%5."/>
      <w:lvlJc w:val="left"/>
      <w:pPr>
        <w:tabs>
          <w:tab w:val="num" w:pos="3528"/>
        </w:tabs>
        <w:ind w:left="3168" w:firstLine="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14" w15:restartNumberingAfterBreak="0">
    <w:nsid w:val="18576677"/>
    <w:multiLevelType w:val="multilevel"/>
    <w:tmpl w:val="F176D472"/>
    <w:lvl w:ilvl="0">
      <w:start w:val="1"/>
      <w:numFmt w:val="upperRoman"/>
      <w:lvlText w:val="%1."/>
      <w:lvlJc w:val="left"/>
      <w:pPr>
        <w:tabs>
          <w:tab w:val="num" w:pos="-288"/>
        </w:tabs>
        <w:ind w:left="432" w:hanging="720"/>
      </w:pPr>
      <w:rPr>
        <w:rFonts w:ascii="Times New Roman" w:hAnsi="Times New Roman" w:hint="default"/>
        <w:b/>
        <w:i w:val="0"/>
        <w:u w:val="none"/>
      </w:rPr>
    </w:lvl>
    <w:lvl w:ilvl="1">
      <w:start w:val="1"/>
      <w:numFmt w:val="upperLetter"/>
      <w:pStyle w:val="OrderHeading2"/>
      <w:lvlText w:val="%2."/>
      <w:lvlJc w:val="left"/>
      <w:pPr>
        <w:tabs>
          <w:tab w:val="num" w:pos="0"/>
        </w:tabs>
        <w:ind w:left="720" w:hanging="720"/>
      </w:pPr>
      <w:rPr>
        <w:rFonts w:ascii="Times New Roman" w:hAnsi="Times New Roman" w:hint="default"/>
        <w:b/>
        <w:i w:val="0"/>
        <w:sz w:val="24"/>
        <w:szCs w:val="24"/>
      </w:rPr>
    </w:lvl>
    <w:lvl w:ilvl="2">
      <w:start w:val="1"/>
      <w:numFmt w:val="decimal"/>
      <w:lvlText w:val="%3."/>
      <w:lvlJc w:val="left"/>
      <w:pPr>
        <w:tabs>
          <w:tab w:val="num" w:pos="-288"/>
        </w:tabs>
        <w:ind w:left="432" w:hanging="720"/>
      </w:pPr>
      <w:rPr>
        <w:rFonts w:hint="default"/>
      </w:rPr>
    </w:lvl>
    <w:lvl w:ilvl="3">
      <w:start w:val="1"/>
      <w:numFmt w:val="lowerLetter"/>
      <w:lvlText w:val="%4."/>
      <w:lvlJc w:val="left"/>
      <w:pPr>
        <w:tabs>
          <w:tab w:val="num" w:pos="-288"/>
        </w:tabs>
        <w:ind w:left="432" w:hanging="720"/>
      </w:pPr>
      <w:rPr>
        <w:rFonts w:hint="default"/>
      </w:rPr>
    </w:lvl>
    <w:lvl w:ilvl="4">
      <w:start w:val="1"/>
      <w:numFmt w:val="lowerRoman"/>
      <w:lvlText w:val="%5."/>
      <w:lvlJc w:val="left"/>
      <w:pPr>
        <w:tabs>
          <w:tab w:val="num" w:pos="-288"/>
        </w:tabs>
        <w:ind w:left="432" w:hanging="72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5" w15:restartNumberingAfterBreak="0">
    <w:nsid w:val="1A240B33"/>
    <w:multiLevelType w:val="multilevel"/>
    <w:tmpl w:val="04090023"/>
    <w:lvl w:ilvl="0">
      <w:start w:val="1"/>
      <w:numFmt w:val="upperRoman"/>
      <w:pStyle w:val="Heading1"/>
      <w:lvlText w:val="Article %1."/>
      <w:lvlJc w:val="left"/>
      <w:pPr>
        <w:tabs>
          <w:tab w:val="num" w:pos="1440"/>
        </w:tabs>
        <w:ind w:left="0" w:firstLine="0"/>
      </w:pPr>
    </w:lvl>
    <w:lvl w:ilvl="1">
      <w:start w:val="1"/>
      <w:numFmt w:val="decimalZero"/>
      <w:pStyle w:val="Heading2"/>
      <w:isLgl/>
      <w:lvlText w:val="Section %1.%2"/>
      <w:lvlJc w:val="left"/>
      <w:pPr>
        <w:tabs>
          <w:tab w:val="num" w:pos="1080"/>
        </w:tabs>
        <w:ind w:left="0" w:firstLine="0"/>
      </w:pPr>
    </w:lvl>
    <w:lvl w:ilvl="2">
      <w:start w:val="1"/>
      <w:numFmt w:val="lowerLetter"/>
      <w:pStyle w:val="Heading3"/>
      <w:lvlText w:val="(%3)"/>
      <w:lvlJc w:val="left"/>
      <w:pPr>
        <w:tabs>
          <w:tab w:val="num" w:pos="720"/>
        </w:tabs>
        <w:ind w:left="720" w:hanging="432"/>
      </w:pPr>
    </w:lvl>
    <w:lvl w:ilvl="3">
      <w:start w:val="1"/>
      <w:numFmt w:val="lowerRoman"/>
      <w:pStyle w:val="Heading4"/>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6" w15:restartNumberingAfterBreak="0">
    <w:nsid w:val="1A501CD8"/>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1DA62932"/>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8" w15:restartNumberingAfterBreak="0">
    <w:nsid w:val="1F7D393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067448E"/>
    <w:multiLevelType w:val="multilevel"/>
    <w:tmpl w:val="99D05716"/>
    <w:lvl w:ilvl="0">
      <w:start w:val="1"/>
      <w:numFmt w:val="upperRoman"/>
      <w:pStyle w:val="OrderHeading1"/>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pStyle w:val="OrderHeading3"/>
      <w:lvlText w:val="%3."/>
      <w:lvlJc w:val="left"/>
      <w:pPr>
        <w:tabs>
          <w:tab w:val="num" w:pos="0"/>
        </w:tabs>
        <w:ind w:left="720" w:hanging="720"/>
      </w:pPr>
      <w:rPr>
        <w:rFonts w:hint="default"/>
      </w:rPr>
    </w:lvl>
    <w:lvl w:ilvl="3">
      <w:start w:val="1"/>
      <w:numFmt w:val="lowerLetter"/>
      <w:pStyle w:val="OrderHeading4"/>
      <w:lvlText w:val="%4."/>
      <w:lvlJc w:val="left"/>
      <w:pPr>
        <w:tabs>
          <w:tab w:val="num" w:pos="0"/>
        </w:tabs>
        <w:ind w:left="720" w:hanging="720"/>
      </w:pPr>
      <w:rPr>
        <w:rFonts w:hint="default"/>
      </w:rPr>
    </w:lvl>
    <w:lvl w:ilvl="4">
      <w:start w:val="1"/>
      <w:numFmt w:val="lowerRoman"/>
      <w:pStyle w:val="OrderHeading5"/>
      <w:lvlText w:val="%5."/>
      <w:lvlJc w:val="left"/>
      <w:pPr>
        <w:tabs>
          <w:tab w:val="num" w:pos="0"/>
        </w:tabs>
        <w:ind w:left="720" w:hanging="72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20" w15:restartNumberingAfterBreak="0">
    <w:nsid w:val="23C02C2E"/>
    <w:multiLevelType w:val="multilevel"/>
    <w:tmpl w:val="00F2A29E"/>
    <w:lvl w:ilvl="0">
      <w:start w:val="1"/>
      <w:numFmt w:val="upperRoman"/>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0"/>
        </w:tabs>
        <w:ind w:left="720" w:hanging="720"/>
      </w:pPr>
      <w:rPr>
        <w:rFonts w:ascii="Times New Roman" w:hAnsi="Times New Roman" w:hint="default"/>
        <w:b/>
        <w:i w:val="0"/>
        <w:sz w:val="24"/>
        <w:szCs w:val="24"/>
      </w:rPr>
    </w:lvl>
    <w:lvl w:ilvl="2">
      <w:start w:val="1"/>
      <w:numFmt w:val="decimal"/>
      <w:lvlText w:val="%3."/>
      <w:lvlJc w:val="left"/>
      <w:pPr>
        <w:tabs>
          <w:tab w:val="num" w:pos="2088"/>
        </w:tabs>
        <w:ind w:left="1728" w:firstLine="0"/>
      </w:pPr>
      <w:rPr>
        <w:rFonts w:hint="default"/>
      </w:rPr>
    </w:lvl>
    <w:lvl w:ilvl="3">
      <w:start w:val="1"/>
      <w:numFmt w:val="lowerLetter"/>
      <w:lvlText w:val="%4."/>
      <w:lvlJc w:val="left"/>
      <w:pPr>
        <w:tabs>
          <w:tab w:val="num" w:pos="2808"/>
        </w:tabs>
        <w:ind w:left="2448" w:firstLine="0"/>
      </w:pPr>
      <w:rPr>
        <w:rFonts w:hint="default"/>
      </w:rPr>
    </w:lvl>
    <w:lvl w:ilvl="4">
      <w:start w:val="1"/>
      <w:numFmt w:val="lowerRoman"/>
      <w:lvlText w:val="%5."/>
      <w:lvlJc w:val="left"/>
      <w:pPr>
        <w:tabs>
          <w:tab w:val="num" w:pos="3528"/>
        </w:tabs>
        <w:ind w:left="3168" w:firstLine="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21" w15:restartNumberingAfterBreak="0">
    <w:nsid w:val="27565204"/>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912651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AF76EEB"/>
    <w:multiLevelType w:val="multilevel"/>
    <w:tmpl w:val="99D05716"/>
    <w:lvl w:ilvl="0">
      <w:start w:val="1"/>
      <w:numFmt w:val="upperRoman"/>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lvlText w:val="%3."/>
      <w:lvlJc w:val="left"/>
      <w:pPr>
        <w:tabs>
          <w:tab w:val="num" w:pos="0"/>
        </w:tabs>
        <w:ind w:left="720" w:hanging="720"/>
      </w:pPr>
      <w:rPr>
        <w:rFonts w:hint="default"/>
      </w:rPr>
    </w:lvl>
    <w:lvl w:ilvl="3">
      <w:start w:val="1"/>
      <w:numFmt w:val="lowerLetter"/>
      <w:lvlText w:val="%4."/>
      <w:lvlJc w:val="left"/>
      <w:pPr>
        <w:tabs>
          <w:tab w:val="num" w:pos="0"/>
        </w:tabs>
        <w:ind w:left="720" w:hanging="720"/>
      </w:pPr>
      <w:rPr>
        <w:rFonts w:hint="default"/>
      </w:rPr>
    </w:lvl>
    <w:lvl w:ilvl="4">
      <w:start w:val="1"/>
      <w:numFmt w:val="lowerRoman"/>
      <w:lvlText w:val="%5."/>
      <w:lvlJc w:val="left"/>
      <w:pPr>
        <w:tabs>
          <w:tab w:val="num" w:pos="0"/>
        </w:tabs>
        <w:ind w:left="720" w:hanging="72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24" w15:restartNumberingAfterBreak="0">
    <w:nsid w:val="2B5C28D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2CAA310B"/>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6" w15:restartNumberingAfterBreak="0">
    <w:nsid w:val="304B5C12"/>
    <w:multiLevelType w:val="multilevel"/>
    <w:tmpl w:val="00F2A29E"/>
    <w:lvl w:ilvl="0">
      <w:start w:val="1"/>
      <w:numFmt w:val="upperRoman"/>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0"/>
        </w:tabs>
        <w:ind w:left="720" w:hanging="720"/>
      </w:pPr>
      <w:rPr>
        <w:rFonts w:ascii="Times New Roman" w:hAnsi="Times New Roman" w:hint="default"/>
        <w:b/>
        <w:i w:val="0"/>
        <w:sz w:val="24"/>
        <w:szCs w:val="24"/>
      </w:rPr>
    </w:lvl>
    <w:lvl w:ilvl="2">
      <w:start w:val="1"/>
      <w:numFmt w:val="decimal"/>
      <w:lvlText w:val="%3."/>
      <w:lvlJc w:val="left"/>
      <w:pPr>
        <w:tabs>
          <w:tab w:val="num" w:pos="2088"/>
        </w:tabs>
        <w:ind w:left="1728" w:firstLine="0"/>
      </w:pPr>
      <w:rPr>
        <w:rFonts w:hint="default"/>
      </w:rPr>
    </w:lvl>
    <w:lvl w:ilvl="3">
      <w:start w:val="1"/>
      <w:numFmt w:val="lowerLetter"/>
      <w:lvlText w:val="%4."/>
      <w:lvlJc w:val="left"/>
      <w:pPr>
        <w:tabs>
          <w:tab w:val="num" w:pos="2808"/>
        </w:tabs>
        <w:ind w:left="2448" w:firstLine="0"/>
      </w:pPr>
      <w:rPr>
        <w:rFonts w:hint="default"/>
      </w:rPr>
    </w:lvl>
    <w:lvl w:ilvl="4">
      <w:start w:val="1"/>
      <w:numFmt w:val="lowerRoman"/>
      <w:lvlText w:val="%5."/>
      <w:lvlJc w:val="left"/>
      <w:pPr>
        <w:tabs>
          <w:tab w:val="num" w:pos="3528"/>
        </w:tabs>
        <w:ind w:left="3168" w:firstLine="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27" w15:restartNumberingAfterBreak="0">
    <w:nsid w:val="3AA17CFD"/>
    <w:multiLevelType w:val="multilevel"/>
    <w:tmpl w:val="99D05716"/>
    <w:lvl w:ilvl="0">
      <w:start w:val="1"/>
      <w:numFmt w:val="upperRoman"/>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lvlText w:val="%3."/>
      <w:lvlJc w:val="left"/>
      <w:pPr>
        <w:tabs>
          <w:tab w:val="num" w:pos="0"/>
        </w:tabs>
        <w:ind w:left="720" w:hanging="720"/>
      </w:pPr>
      <w:rPr>
        <w:rFonts w:hint="default"/>
      </w:rPr>
    </w:lvl>
    <w:lvl w:ilvl="3">
      <w:start w:val="1"/>
      <w:numFmt w:val="lowerLetter"/>
      <w:lvlText w:val="%4."/>
      <w:lvlJc w:val="left"/>
      <w:pPr>
        <w:tabs>
          <w:tab w:val="num" w:pos="0"/>
        </w:tabs>
        <w:ind w:left="720" w:hanging="720"/>
      </w:pPr>
      <w:rPr>
        <w:rFonts w:hint="default"/>
      </w:rPr>
    </w:lvl>
    <w:lvl w:ilvl="4">
      <w:start w:val="1"/>
      <w:numFmt w:val="lowerRoman"/>
      <w:lvlText w:val="%5."/>
      <w:lvlJc w:val="left"/>
      <w:pPr>
        <w:tabs>
          <w:tab w:val="num" w:pos="0"/>
        </w:tabs>
        <w:ind w:left="720" w:hanging="72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28" w15:restartNumberingAfterBreak="0">
    <w:nsid w:val="41035CAC"/>
    <w:multiLevelType w:val="multilevel"/>
    <w:tmpl w:val="4E5C9896"/>
    <w:lvl w:ilvl="0">
      <w:start w:val="1"/>
      <w:numFmt w:val="upperRoman"/>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lvlText w:val="%3."/>
      <w:lvlJc w:val="left"/>
      <w:pPr>
        <w:tabs>
          <w:tab w:val="num" w:pos="0"/>
        </w:tabs>
        <w:ind w:left="720" w:hanging="720"/>
      </w:pPr>
      <w:rPr>
        <w:rFonts w:hint="default"/>
      </w:rPr>
    </w:lvl>
    <w:lvl w:ilvl="3">
      <w:start w:val="1"/>
      <w:numFmt w:val="lowerLetter"/>
      <w:lvlText w:val="%4."/>
      <w:lvlJc w:val="left"/>
      <w:pPr>
        <w:tabs>
          <w:tab w:val="num" w:pos="0"/>
        </w:tabs>
        <w:ind w:left="720" w:hanging="720"/>
      </w:pPr>
      <w:rPr>
        <w:rFonts w:hint="default"/>
      </w:rPr>
    </w:lvl>
    <w:lvl w:ilvl="4">
      <w:start w:val="1"/>
      <w:numFmt w:val="lowerRoman"/>
      <w:lvlText w:val="%5."/>
      <w:lvlJc w:val="left"/>
      <w:pPr>
        <w:tabs>
          <w:tab w:val="num" w:pos="0"/>
        </w:tabs>
        <w:ind w:left="720" w:hanging="72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29" w15:restartNumberingAfterBreak="0">
    <w:nsid w:val="44164343"/>
    <w:multiLevelType w:val="multilevel"/>
    <w:tmpl w:val="F22C4A70"/>
    <w:lvl w:ilvl="0">
      <w:start w:val="1"/>
      <w:numFmt w:val="upperRoman"/>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lvlText w:val="%3."/>
      <w:lvlJc w:val="left"/>
      <w:pPr>
        <w:tabs>
          <w:tab w:val="num" w:pos="0"/>
        </w:tabs>
        <w:ind w:left="720" w:hanging="720"/>
      </w:pPr>
      <w:rPr>
        <w:rFonts w:hint="default"/>
      </w:rPr>
    </w:lvl>
    <w:lvl w:ilvl="3">
      <w:start w:val="1"/>
      <w:numFmt w:val="lowerLetter"/>
      <w:lvlText w:val="%4."/>
      <w:lvlJc w:val="left"/>
      <w:pPr>
        <w:tabs>
          <w:tab w:val="num" w:pos="0"/>
        </w:tabs>
        <w:ind w:left="720" w:hanging="720"/>
      </w:pPr>
      <w:rPr>
        <w:rFonts w:hint="default"/>
      </w:rPr>
    </w:lvl>
    <w:lvl w:ilvl="4">
      <w:start w:val="1"/>
      <w:numFmt w:val="lowerRoman"/>
      <w:lvlText w:val="%5."/>
      <w:lvlJc w:val="left"/>
      <w:pPr>
        <w:tabs>
          <w:tab w:val="num" w:pos="0"/>
        </w:tabs>
        <w:ind w:left="720" w:hanging="72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30" w15:restartNumberingAfterBreak="0">
    <w:nsid w:val="473455A9"/>
    <w:multiLevelType w:val="hybridMultilevel"/>
    <w:tmpl w:val="DA604AF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4BAB33AA"/>
    <w:multiLevelType w:val="multilevel"/>
    <w:tmpl w:val="AD401848"/>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4D9B6F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5501511E"/>
    <w:multiLevelType w:val="multilevel"/>
    <w:tmpl w:val="F4726EB6"/>
    <w:lvl w:ilvl="0">
      <w:start w:val="1"/>
      <w:numFmt w:val="upperRoman"/>
      <w:suff w:val="space"/>
      <w:lvlText w:val="%1."/>
      <w:lvlJc w:val="left"/>
      <w:pPr>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lvlText w:val="%3."/>
      <w:lvlJc w:val="left"/>
      <w:pPr>
        <w:tabs>
          <w:tab w:val="num" w:pos="2088"/>
        </w:tabs>
        <w:ind w:left="1728" w:firstLine="0"/>
      </w:pPr>
      <w:rPr>
        <w:rFonts w:hint="default"/>
      </w:rPr>
    </w:lvl>
    <w:lvl w:ilvl="3">
      <w:start w:val="1"/>
      <w:numFmt w:val="lowerLetter"/>
      <w:lvlText w:val="%4."/>
      <w:lvlJc w:val="left"/>
      <w:pPr>
        <w:tabs>
          <w:tab w:val="num" w:pos="2808"/>
        </w:tabs>
        <w:ind w:left="2448" w:firstLine="0"/>
      </w:pPr>
      <w:rPr>
        <w:rFonts w:hint="default"/>
      </w:rPr>
    </w:lvl>
    <w:lvl w:ilvl="4">
      <w:start w:val="1"/>
      <w:numFmt w:val="lowerRoman"/>
      <w:lvlText w:val="%5."/>
      <w:lvlJc w:val="left"/>
      <w:pPr>
        <w:tabs>
          <w:tab w:val="num" w:pos="3528"/>
        </w:tabs>
        <w:ind w:left="3168" w:firstLine="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34" w15:restartNumberingAfterBreak="0">
    <w:nsid w:val="5F601F29"/>
    <w:multiLevelType w:val="hybridMultilevel"/>
    <w:tmpl w:val="881E5114"/>
    <w:lvl w:ilvl="0" w:tplc="3CEA5782">
      <w:start w:val="1"/>
      <w:numFmt w:val="decimal"/>
      <w:pStyle w:val="NumberedParagraph"/>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FF61F4C"/>
    <w:multiLevelType w:val="multilevel"/>
    <w:tmpl w:val="028E432C"/>
    <w:lvl w:ilvl="0">
      <w:start w:val="1"/>
      <w:numFmt w:val="decimal"/>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lvlText w:val="%3."/>
      <w:lvlJc w:val="left"/>
      <w:pPr>
        <w:tabs>
          <w:tab w:val="num" w:pos="0"/>
        </w:tabs>
        <w:ind w:left="720" w:hanging="720"/>
      </w:pPr>
      <w:rPr>
        <w:rFonts w:hint="default"/>
      </w:rPr>
    </w:lvl>
    <w:lvl w:ilvl="3">
      <w:start w:val="1"/>
      <w:numFmt w:val="lowerLetter"/>
      <w:lvlText w:val="%4."/>
      <w:lvlJc w:val="left"/>
      <w:pPr>
        <w:tabs>
          <w:tab w:val="num" w:pos="2808"/>
        </w:tabs>
        <w:ind w:left="2448" w:firstLine="0"/>
      </w:pPr>
      <w:rPr>
        <w:rFonts w:hint="default"/>
      </w:rPr>
    </w:lvl>
    <w:lvl w:ilvl="4">
      <w:start w:val="1"/>
      <w:numFmt w:val="lowerRoman"/>
      <w:lvlText w:val="%5."/>
      <w:lvlJc w:val="left"/>
      <w:pPr>
        <w:tabs>
          <w:tab w:val="num" w:pos="3528"/>
        </w:tabs>
        <w:ind w:left="3168" w:firstLine="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36" w15:restartNumberingAfterBreak="0">
    <w:nsid w:val="643B70F2"/>
    <w:multiLevelType w:val="multilevel"/>
    <w:tmpl w:val="19EE0DD6"/>
    <w:lvl w:ilvl="0">
      <w:start w:val="1"/>
      <w:numFmt w:val="upperRoman"/>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lvlText w:val="%3."/>
      <w:lvlJc w:val="left"/>
      <w:pPr>
        <w:tabs>
          <w:tab w:val="num" w:pos="0"/>
        </w:tabs>
        <w:ind w:left="720" w:hanging="720"/>
      </w:pPr>
      <w:rPr>
        <w:rFonts w:hint="default"/>
      </w:rPr>
    </w:lvl>
    <w:lvl w:ilvl="3">
      <w:start w:val="1"/>
      <w:numFmt w:val="lowerLetter"/>
      <w:lvlText w:val="%4."/>
      <w:lvlJc w:val="left"/>
      <w:pPr>
        <w:tabs>
          <w:tab w:val="num" w:pos="0"/>
        </w:tabs>
        <w:ind w:left="720" w:hanging="720"/>
      </w:pPr>
      <w:rPr>
        <w:rFonts w:hint="default"/>
      </w:rPr>
    </w:lvl>
    <w:lvl w:ilvl="4">
      <w:start w:val="1"/>
      <w:numFmt w:val="lowerRoman"/>
      <w:lvlText w:val="%5."/>
      <w:lvlJc w:val="left"/>
      <w:pPr>
        <w:tabs>
          <w:tab w:val="num" w:pos="0"/>
        </w:tabs>
        <w:ind w:left="720" w:hanging="72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37"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8722B00"/>
    <w:multiLevelType w:val="hybridMultilevel"/>
    <w:tmpl w:val="B624F69C"/>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DC140F"/>
    <w:multiLevelType w:val="hybridMultilevel"/>
    <w:tmpl w:val="8536F7C4"/>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41" w15:restartNumberingAfterBreak="0">
    <w:nsid w:val="713F5140"/>
    <w:multiLevelType w:val="multilevel"/>
    <w:tmpl w:val="99D05716"/>
    <w:lvl w:ilvl="0">
      <w:start w:val="1"/>
      <w:numFmt w:val="upperRoman"/>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lvlText w:val="%3."/>
      <w:lvlJc w:val="left"/>
      <w:pPr>
        <w:tabs>
          <w:tab w:val="num" w:pos="0"/>
        </w:tabs>
        <w:ind w:left="720" w:hanging="720"/>
      </w:pPr>
      <w:rPr>
        <w:rFonts w:hint="default"/>
      </w:rPr>
    </w:lvl>
    <w:lvl w:ilvl="3">
      <w:start w:val="1"/>
      <w:numFmt w:val="lowerLetter"/>
      <w:lvlText w:val="%4."/>
      <w:lvlJc w:val="left"/>
      <w:pPr>
        <w:tabs>
          <w:tab w:val="num" w:pos="0"/>
        </w:tabs>
        <w:ind w:left="720" w:hanging="720"/>
      </w:pPr>
      <w:rPr>
        <w:rFonts w:hint="default"/>
      </w:rPr>
    </w:lvl>
    <w:lvl w:ilvl="4">
      <w:start w:val="1"/>
      <w:numFmt w:val="lowerRoman"/>
      <w:lvlText w:val="%5."/>
      <w:lvlJc w:val="left"/>
      <w:pPr>
        <w:tabs>
          <w:tab w:val="num" w:pos="0"/>
        </w:tabs>
        <w:ind w:left="720" w:hanging="72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42" w15:restartNumberingAfterBreak="0">
    <w:nsid w:val="78977840"/>
    <w:multiLevelType w:val="multilevel"/>
    <w:tmpl w:val="11FAF73E"/>
    <w:lvl w:ilvl="0">
      <w:start w:val="1"/>
      <w:numFmt w:val="decimal"/>
      <w:lvlText w:val="%1."/>
      <w:lvlJc w:val="left"/>
      <w:pPr>
        <w:tabs>
          <w:tab w:val="left" w:pos="36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7F2E608E"/>
    <w:multiLevelType w:val="multilevel"/>
    <w:tmpl w:val="85D48F82"/>
    <w:lvl w:ilvl="0">
      <w:start w:val="1"/>
      <w:numFmt w:val="upperRoman"/>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lvlText w:val="%3."/>
      <w:lvlJc w:val="left"/>
      <w:pPr>
        <w:tabs>
          <w:tab w:val="num" w:pos="0"/>
        </w:tabs>
        <w:ind w:left="720" w:hanging="720"/>
      </w:pPr>
      <w:rPr>
        <w:rFonts w:hint="default"/>
      </w:rPr>
    </w:lvl>
    <w:lvl w:ilvl="3">
      <w:start w:val="1"/>
      <w:numFmt w:val="lowerLetter"/>
      <w:lvlText w:val="%4."/>
      <w:lvlJc w:val="left"/>
      <w:pPr>
        <w:tabs>
          <w:tab w:val="num" w:pos="0"/>
        </w:tabs>
        <w:ind w:left="720" w:hanging="720"/>
      </w:pPr>
      <w:rPr>
        <w:rFonts w:hint="default"/>
      </w:rPr>
    </w:lvl>
    <w:lvl w:ilvl="4">
      <w:start w:val="1"/>
      <w:numFmt w:val="lowerRoman"/>
      <w:lvlText w:val="%5."/>
      <w:lvlJc w:val="left"/>
      <w:pPr>
        <w:tabs>
          <w:tab w:val="num" w:pos="3528"/>
        </w:tabs>
        <w:ind w:left="3168" w:firstLine="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44" w15:restartNumberingAfterBreak="0">
    <w:nsid w:val="7F58153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7FCE6537"/>
    <w:multiLevelType w:val="multilevel"/>
    <w:tmpl w:val="8B82A0E6"/>
    <w:lvl w:ilvl="0">
      <w:start w:val="1"/>
      <w:numFmt w:val="upperRoman"/>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lvlText w:val="%3."/>
      <w:lvlJc w:val="left"/>
      <w:pPr>
        <w:tabs>
          <w:tab w:val="num" w:pos="0"/>
        </w:tabs>
        <w:ind w:left="720" w:hanging="720"/>
      </w:pPr>
      <w:rPr>
        <w:rFonts w:hint="default"/>
      </w:rPr>
    </w:lvl>
    <w:lvl w:ilvl="3">
      <w:start w:val="1"/>
      <w:numFmt w:val="lowerLetter"/>
      <w:lvlText w:val="%4."/>
      <w:lvlJc w:val="left"/>
      <w:pPr>
        <w:tabs>
          <w:tab w:val="num" w:pos="0"/>
        </w:tabs>
        <w:ind w:left="720" w:hanging="720"/>
      </w:pPr>
      <w:rPr>
        <w:rFonts w:hint="default"/>
      </w:rPr>
    </w:lvl>
    <w:lvl w:ilvl="4">
      <w:start w:val="1"/>
      <w:numFmt w:val="lowerRoman"/>
      <w:lvlText w:val="%5."/>
      <w:lvlJc w:val="left"/>
      <w:pPr>
        <w:tabs>
          <w:tab w:val="num" w:pos="0"/>
        </w:tabs>
        <w:ind w:left="720" w:hanging="72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34"/>
  </w:num>
  <w:num w:numId="12">
    <w:abstractNumId w:val="35"/>
  </w:num>
  <w:num w:numId="13">
    <w:abstractNumId w:val="33"/>
  </w:num>
  <w:num w:numId="14">
    <w:abstractNumId w:val="13"/>
  </w:num>
  <w:num w:numId="15">
    <w:abstractNumId w:val="14"/>
  </w:num>
  <w:num w:numId="16">
    <w:abstractNumId w:val="10"/>
  </w:num>
  <w:num w:numId="17">
    <w:abstractNumId w:val="24"/>
  </w:num>
  <w:num w:numId="18">
    <w:abstractNumId w:val="43"/>
  </w:num>
  <w:num w:numId="19">
    <w:abstractNumId w:val="44"/>
  </w:num>
  <w:num w:numId="20">
    <w:abstractNumId w:val="45"/>
  </w:num>
  <w:num w:numId="21">
    <w:abstractNumId w:val="18"/>
  </w:num>
  <w:num w:numId="22">
    <w:abstractNumId w:val="28"/>
  </w:num>
  <w:num w:numId="23">
    <w:abstractNumId w:val="29"/>
  </w:num>
  <w:num w:numId="24">
    <w:abstractNumId w:val="19"/>
  </w:num>
  <w:num w:numId="25">
    <w:abstractNumId w:val="20"/>
  </w:num>
  <w:num w:numId="26">
    <w:abstractNumId w:val="12"/>
  </w:num>
  <w:num w:numId="27">
    <w:abstractNumId w:val="36"/>
  </w:num>
  <w:num w:numId="28">
    <w:abstractNumId w:val="26"/>
  </w:num>
  <w:num w:numId="29">
    <w:abstractNumId w:val="41"/>
  </w:num>
  <w:num w:numId="30">
    <w:abstractNumId w:val="27"/>
  </w:num>
  <w:num w:numId="31">
    <w:abstractNumId w:val="23"/>
  </w:num>
  <w:num w:numId="32">
    <w:abstractNumId w:val="31"/>
  </w:num>
  <w:num w:numId="33">
    <w:abstractNumId w:val="16"/>
  </w:num>
  <w:num w:numId="34">
    <w:abstractNumId w:val="32"/>
  </w:num>
  <w:num w:numId="35">
    <w:abstractNumId w:val="15"/>
  </w:num>
  <w:num w:numId="36">
    <w:abstractNumId w:val="25"/>
  </w:num>
  <w:num w:numId="37">
    <w:abstractNumId w:val="21"/>
  </w:num>
  <w:num w:numId="38">
    <w:abstractNumId w:val="17"/>
  </w:num>
  <w:num w:numId="39">
    <w:abstractNumId w:val="22"/>
  </w:num>
  <w:num w:numId="40">
    <w:abstractNumId w:val="38"/>
  </w:num>
  <w:num w:numId="41">
    <w:abstractNumId w:val="30"/>
  </w:num>
  <w:num w:numId="42">
    <w:abstractNumId w:val="42"/>
  </w:num>
  <w:num w:numId="43">
    <w:abstractNumId w:val="39"/>
  </w:num>
  <w:num w:numId="44">
    <w:abstractNumId w:val="11"/>
  </w:num>
  <w:num w:numId="45">
    <w:abstractNumId w:val="37"/>
  </w:num>
  <w:num w:numId="46">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7"/>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0682"/>
    <w:rsid w:val="00007A5B"/>
    <w:rsid w:val="00012C8C"/>
    <w:rsid w:val="00013FFF"/>
    <w:rsid w:val="000443FE"/>
    <w:rsid w:val="00051650"/>
    <w:rsid w:val="000545D3"/>
    <w:rsid w:val="000678FF"/>
    <w:rsid w:val="00082884"/>
    <w:rsid w:val="0008715E"/>
    <w:rsid w:val="00092A03"/>
    <w:rsid w:val="00097EB9"/>
    <w:rsid w:val="000B26B3"/>
    <w:rsid w:val="000C24B7"/>
    <w:rsid w:val="000D1A0B"/>
    <w:rsid w:val="000D496A"/>
    <w:rsid w:val="000E7F43"/>
    <w:rsid w:val="000F1323"/>
    <w:rsid w:val="00107A47"/>
    <w:rsid w:val="00133B0C"/>
    <w:rsid w:val="001575D9"/>
    <w:rsid w:val="00163707"/>
    <w:rsid w:val="0016377D"/>
    <w:rsid w:val="001660D1"/>
    <w:rsid w:val="001845E3"/>
    <w:rsid w:val="001910CF"/>
    <w:rsid w:val="00194537"/>
    <w:rsid w:val="001A717E"/>
    <w:rsid w:val="001E54E3"/>
    <w:rsid w:val="001E7088"/>
    <w:rsid w:val="00206533"/>
    <w:rsid w:val="00241765"/>
    <w:rsid w:val="00246C70"/>
    <w:rsid w:val="00280C36"/>
    <w:rsid w:val="002A7705"/>
    <w:rsid w:val="002B3C27"/>
    <w:rsid w:val="002F5926"/>
    <w:rsid w:val="003054C7"/>
    <w:rsid w:val="0032598F"/>
    <w:rsid w:val="0033597A"/>
    <w:rsid w:val="00342314"/>
    <w:rsid w:val="00364772"/>
    <w:rsid w:val="00373BE6"/>
    <w:rsid w:val="003768BB"/>
    <w:rsid w:val="00386AA9"/>
    <w:rsid w:val="003A389D"/>
    <w:rsid w:val="003A414E"/>
    <w:rsid w:val="003A581B"/>
    <w:rsid w:val="003A5AB2"/>
    <w:rsid w:val="003B006B"/>
    <w:rsid w:val="003C5E49"/>
    <w:rsid w:val="00402636"/>
    <w:rsid w:val="00412FA5"/>
    <w:rsid w:val="004337FC"/>
    <w:rsid w:val="00440E38"/>
    <w:rsid w:val="00462583"/>
    <w:rsid w:val="00483C03"/>
    <w:rsid w:val="004A26B0"/>
    <w:rsid w:val="004B7DAE"/>
    <w:rsid w:val="004D6F40"/>
    <w:rsid w:val="004D7BAC"/>
    <w:rsid w:val="005053DB"/>
    <w:rsid w:val="00520682"/>
    <w:rsid w:val="00524C12"/>
    <w:rsid w:val="00561BC0"/>
    <w:rsid w:val="00562CF2"/>
    <w:rsid w:val="00573F1D"/>
    <w:rsid w:val="00581DB7"/>
    <w:rsid w:val="00582DED"/>
    <w:rsid w:val="00584CF8"/>
    <w:rsid w:val="005954DA"/>
    <w:rsid w:val="005B3A93"/>
    <w:rsid w:val="005B43A8"/>
    <w:rsid w:val="005C724F"/>
    <w:rsid w:val="00637CB9"/>
    <w:rsid w:val="006510F1"/>
    <w:rsid w:val="0067117D"/>
    <w:rsid w:val="006829B0"/>
    <w:rsid w:val="00691DC5"/>
    <w:rsid w:val="0069248E"/>
    <w:rsid w:val="006939E7"/>
    <w:rsid w:val="006D3672"/>
    <w:rsid w:val="006F332F"/>
    <w:rsid w:val="00705FE0"/>
    <w:rsid w:val="007211BD"/>
    <w:rsid w:val="00731CB8"/>
    <w:rsid w:val="00745E77"/>
    <w:rsid w:val="00781266"/>
    <w:rsid w:val="00783C43"/>
    <w:rsid w:val="00786C7B"/>
    <w:rsid w:val="00790797"/>
    <w:rsid w:val="007A411D"/>
    <w:rsid w:val="007A7B59"/>
    <w:rsid w:val="007C192E"/>
    <w:rsid w:val="007C5EE5"/>
    <w:rsid w:val="007E07E1"/>
    <w:rsid w:val="007E20F2"/>
    <w:rsid w:val="007E706F"/>
    <w:rsid w:val="007F2928"/>
    <w:rsid w:val="0080600D"/>
    <w:rsid w:val="008407B2"/>
    <w:rsid w:val="00851F9D"/>
    <w:rsid w:val="00857C3C"/>
    <w:rsid w:val="008B0DA0"/>
    <w:rsid w:val="008C634D"/>
    <w:rsid w:val="008E5B20"/>
    <w:rsid w:val="008F33A9"/>
    <w:rsid w:val="008F699B"/>
    <w:rsid w:val="009071D1"/>
    <w:rsid w:val="00911D1F"/>
    <w:rsid w:val="00942340"/>
    <w:rsid w:val="00955E16"/>
    <w:rsid w:val="00956CD3"/>
    <w:rsid w:val="0097191A"/>
    <w:rsid w:val="009742DC"/>
    <w:rsid w:val="00993C2A"/>
    <w:rsid w:val="009C44A3"/>
    <w:rsid w:val="009D57B0"/>
    <w:rsid w:val="009F25EA"/>
    <w:rsid w:val="009F4606"/>
    <w:rsid w:val="009F4E7E"/>
    <w:rsid w:val="00A0350B"/>
    <w:rsid w:val="00A132A6"/>
    <w:rsid w:val="00A14EE3"/>
    <w:rsid w:val="00A31508"/>
    <w:rsid w:val="00A70A9E"/>
    <w:rsid w:val="00A722BE"/>
    <w:rsid w:val="00A72B54"/>
    <w:rsid w:val="00A812BE"/>
    <w:rsid w:val="00A82CEB"/>
    <w:rsid w:val="00A90502"/>
    <w:rsid w:val="00A97EBD"/>
    <w:rsid w:val="00AB09D7"/>
    <w:rsid w:val="00AB1551"/>
    <w:rsid w:val="00B1530E"/>
    <w:rsid w:val="00B275BF"/>
    <w:rsid w:val="00B3251E"/>
    <w:rsid w:val="00B34940"/>
    <w:rsid w:val="00B373FD"/>
    <w:rsid w:val="00B37D61"/>
    <w:rsid w:val="00B62D15"/>
    <w:rsid w:val="00B644C3"/>
    <w:rsid w:val="00B9345E"/>
    <w:rsid w:val="00BD23B1"/>
    <w:rsid w:val="00BD26EF"/>
    <w:rsid w:val="00BF6156"/>
    <w:rsid w:val="00C117F6"/>
    <w:rsid w:val="00C132AA"/>
    <w:rsid w:val="00C1450D"/>
    <w:rsid w:val="00C15B74"/>
    <w:rsid w:val="00C27387"/>
    <w:rsid w:val="00C34DF6"/>
    <w:rsid w:val="00C56D42"/>
    <w:rsid w:val="00CA7444"/>
    <w:rsid w:val="00CB3541"/>
    <w:rsid w:val="00CD0CDF"/>
    <w:rsid w:val="00CD236A"/>
    <w:rsid w:val="00CD3CEC"/>
    <w:rsid w:val="00CE3A22"/>
    <w:rsid w:val="00CE7556"/>
    <w:rsid w:val="00CF1627"/>
    <w:rsid w:val="00CF61E8"/>
    <w:rsid w:val="00D05760"/>
    <w:rsid w:val="00D221AA"/>
    <w:rsid w:val="00D23C91"/>
    <w:rsid w:val="00D42757"/>
    <w:rsid w:val="00D46759"/>
    <w:rsid w:val="00D46BAF"/>
    <w:rsid w:val="00D51BA6"/>
    <w:rsid w:val="00D616A5"/>
    <w:rsid w:val="00D65D4A"/>
    <w:rsid w:val="00D80F93"/>
    <w:rsid w:val="00D875DE"/>
    <w:rsid w:val="00DA624C"/>
    <w:rsid w:val="00DE0FD1"/>
    <w:rsid w:val="00E25569"/>
    <w:rsid w:val="00E373DE"/>
    <w:rsid w:val="00E42817"/>
    <w:rsid w:val="00E44670"/>
    <w:rsid w:val="00E46984"/>
    <w:rsid w:val="00E47E3B"/>
    <w:rsid w:val="00E70CC3"/>
    <w:rsid w:val="00E867E8"/>
    <w:rsid w:val="00E93A6C"/>
    <w:rsid w:val="00EA11C8"/>
    <w:rsid w:val="00EB09CB"/>
    <w:rsid w:val="00EB0B90"/>
    <w:rsid w:val="00EB2779"/>
    <w:rsid w:val="00EB4948"/>
    <w:rsid w:val="00EC7C7B"/>
    <w:rsid w:val="00EF1AA1"/>
    <w:rsid w:val="00EF50D3"/>
    <w:rsid w:val="00F1402A"/>
    <w:rsid w:val="00F271E9"/>
    <w:rsid w:val="00F331E7"/>
    <w:rsid w:val="00F3543F"/>
    <w:rsid w:val="00F40A79"/>
    <w:rsid w:val="00F43A5A"/>
    <w:rsid w:val="00F51223"/>
    <w:rsid w:val="00F52BE8"/>
    <w:rsid w:val="00F530D8"/>
    <w:rsid w:val="00F712CC"/>
    <w:rsid w:val="00FD5F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5:docId w15:val="{7533B1B2-6604-44DF-B0DC-7BAFB4D58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241765"/>
    <w:pPr>
      <w:jc w:val="both"/>
    </w:pPr>
    <w:rPr>
      <w:sz w:val="24"/>
      <w:lang w:eastAsia="zh-TW"/>
    </w:rPr>
  </w:style>
  <w:style w:type="paragraph" w:styleId="Heading1">
    <w:name w:val="heading 1"/>
    <w:basedOn w:val="Normal"/>
    <w:next w:val="Normal"/>
    <w:rsid w:val="00C56D42"/>
    <w:pPr>
      <w:keepNext/>
      <w:numPr>
        <w:numId w:val="35"/>
      </w:numPr>
      <w:spacing w:after="120" w:line="480" w:lineRule="auto"/>
      <w:jc w:val="center"/>
      <w:outlineLvl w:val="0"/>
    </w:pPr>
    <w:rPr>
      <w:b/>
      <w:caps/>
      <w:sz w:val="28"/>
    </w:rPr>
  </w:style>
  <w:style w:type="paragraph" w:styleId="Heading2">
    <w:name w:val="heading 2"/>
    <w:basedOn w:val="Heading1"/>
    <w:next w:val="Normal"/>
    <w:rsid w:val="00C56D42"/>
    <w:pPr>
      <w:numPr>
        <w:ilvl w:val="1"/>
      </w:numPr>
      <w:jc w:val="left"/>
      <w:outlineLvl w:val="1"/>
    </w:pPr>
    <w:rPr>
      <w:caps w:val="0"/>
    </w:rPr>
  </w:style>
  <w:style w:type="paragraph" w:styleId="Heading3">
    <w:name w:val="heading 3"/>
    <w:basedOn w:val="Heading2"/>
    <w:next w:val="Normal"/>
    <w:rsid w:val="00C56D42"/>
    <w:pPr>
      <w:numPr>
        <w:ilvl w:val="2"/>
      </w:numPr>
      <w:outlineLvl w:val="2"/>
    </w:pPr>
  </w:style>
  <w:style w:type="paragraph" w:styleId="Heading4">
    <w:name w:val="heading 4"/>
    <w:basedOn w:val="Heading3"/>
    <w:next w:val="Normal"/>
    <w:rsid w:val="00C56D42"/>
    <w:pPr>
      <w:numPr>
        <w:ilvl w:val="3"/>
      </w:numPr>
      <w:outlineLvl w:val="3"/>
    </w:pPr>
  </w:style>
  <w:style w:type="paragraph" w:styleId="Heading5">
    <w:name w:val="heading 5"/>
    <w:basedOn w:val="Heading4"/>
    <w:next w:val="Normal"/>
    <w:rsid w:val="00C56D42"/>
    <w:pPr>
      <w:numPr>
        <w:ilvl w:val="4"/>
      </w:numPr>
      <w:outlineLvl w:val="4"/>
    </w:pPr>
  </w:style>
  <w:style w:type="paragraph" w:styleId="Heading6">
    <w:name w:val="heading 6"/>
    <w:basedOn w:val="Heading5"/>
    <w:next w:val="Normal"/>
    <w:rsid w:val="00C56D42"/>
    <w:pPr>
      <w:numPr>
        <w:ilvl w:val="5"/>
      </w:numPr>
      <w:outlineLvl w:val="5"/>
    </w:pPr>
  </w:style>
  <w:style w:type="paragraph" w:styleId="Heading7">
    <w:name w:val="heading 7"/>
    <w:basedOn w:val="Heading6"/>
    <w:next w:val="Normal"/>
    <w:rsid w:val="00C56D42"/>
    <w:pPr>
      <w:numPr>
        <w:ilvl w:val="6"/>
      </w:numPr>
      <w:outlineLvl w:val="6"/>
    </w:pPr>
  </w:style>
  <w:style w:type="paragraph" w:styleId="Heading8">
    <w:name w:val="heading 8"/>
    <w:basedOn w:val="Heading7"/>
    <w:next w:val="Normal"/>
    <w:rsid w:val="00C56D42"/>
    <w:pPr>
      <w:numPr>
        <w:ilvl w:val="7"/>
      </w:numPr>
      <w:outlineLvl w:val="7"/>
    </w:pPr>
  </w:style>
  <w:style w:type="paragraph" w:styleId="Heading9">
    <w:name w:val="heading 9"/>
    <w:basedOn w:val="Heading8"/>
    <w:next w:val="Normal"/>
    <w:rsid w:val="00C56D4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semiHidden/>
    <w:rsid w:val="000D496A"/>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semiHidden/>
    <w:rsid w:val="008C634D"/>
    <w:pPr>
      <w:tabs>
        <w:tab w:val="center" w:pos="4680"/>
        <w:tab w:val="right" w:pos="9360"/>
      </w:tabs>
      <w:jc w:val="left"/>
    </w:pPr>
    <w:rPr>
      <w:rFonts w:eastAsia="SimSun"/>
      <w:sz w:val="20"/>
      <w:lang w:eastAsia="zh-CN"/>
    </w:rPr>
  </w:style>
  <w:style w:type="paragraph" w:styleId="Footer">
    <w:name w:val="footer"/>
    <w:basedOn w:val="Normal"/>
    <w:semiHidden/>
    <w:rsid w:val="00B3251E"/>
    <w:pPr>
      <w:tabs>
        <w:tab w:val="center" w:pos="4680"/>
        <w:tab w:val="right" w:pos="9360"/>
      </w:tabs>
      <w:jc w:val="left"/>
    </w:pPr>
    <w:rPr>
      <w:rFonts w:eastAsia="SimSun"/>
      <w:sz w:val="20"/>
      <w:lang w:eastAsia="zh-CN"/>
    </w:rPr>
  </w:style>
  <w:style w:type="paragraph" w:customStyle="1" w:styleId="BodyTextIndented">
    <w:name w:val="Body Text Indented"/>
    <w:basedOn w:val="Normal"/>
    <w:link w:val="BodyTextIndentedCharChar"/>
    <w:qFormat/>
    <w:rsid w:val="00BF6156"/>
    <w:pPr>
      <w:spacing w:before="120" w:line="360" w:lineRule="auto"/>
      <w:ind w:firstLine="720"/>
    </w:pPr>
    <w:rPr>
      <w:rFonts w:eastAsia="SimSun"/>
      <w:szCs w:val="24"/>
      <w:lang w:eastAsia="zh-CN"/>
    </w:rPr>
  </w:style>
  <w:style w:type="character" w:customStyle="1" w:styleId="BodyTextIndentedCharChar">
    <w:name w:val="Body Text Indented Char Char"/>
    <w:basedOn w:val="DefaultParagraphFont"/>
    <w:link w:val="BodyTextIndented"/>
    <w:rsid w:val="00BF6156"/>
    <w:rPr>
      <w:rFonts w:eastAsia="SimSun"/>
      <w:sz w:val="24"/>
      <w:szCs w:val="24"/>
      <w:lang w:eastAsia="zh-CN"/>
    </w:rPr>
  </w:style>
  <w:style w:type="character" w:customStyle="1" w:styleId="StyleBold">
    <w:name w:val="Style Bold"/>
    <w:basedOn w:val="DefaultParagraphFont"/>
    <w:semiHidden/>
    <w:rsid w:val="000D496A"/>
    <w:rPr>
      <w:b/>
      <w:bCs/>
      <w:caps/>
    </w:rPr>
  </w:style>
  <w:style w:type="paragraph" w:customStyle="1" w:styleId="NumberedParagraph">
    <w:name w:val="Numbered Paragraph"/>
    <w:basedOn w:val="BodyTextIndented"/>
    <w:qFormat/>
    <w:rsid w:val="00F712CC"/>
    <w:pPr>
      <w:numPr>
        <w:numId w:val="11"/>
      </w:numPr>
      <w:tabs>
        <w:tab w:val="clear" w:pos="720"/>
      </w:tabs>
    </w:pPr>
  </w:style>
  <w:style w:type="paragraph" w:customStyle="1" w:styleId="OrderHeading1">
    <w:name w:val="Order Heading 1"/>
    <w:qFormat/>
    <w:rsid w:val="005B3A93"/>
    <w:pPr>
      <w:keepNext/>
      <w:keepLines/>
      <w:numPr>
        <w:numId w:val="24"/>
      </w:numPr>
      <w:tabs>
        <w:tab w:val="clear" w:pos="0"/>
      </w:tabs>
      <w:spacing w:before="480" w:after="120"/>
      <w:jc w:val="center"/>
      <w:outlineLvl w:val="0"/>
    </w:pPr>
    <w:rPr>
      <w:b/>
      <w:sz w:val="24"/>
      <w:lang w:eastAsia="zh-TW"/>
    </w:rPr>
  </w:style>
  <w:style w:type="paragraph" w:customStyle="1" w:styleId="OrderHeading2">
    <w:name w:val="Order Heading 2"/>
    <w:basedOn w:val="OrderHeading1"/>
    <w:qFormat/>
    <w:rsid w:val="005B3A93"/>
    <w:pPr>
      <w:numPr>
        <w:ilvl w:val="1"/>
        <w:numId w:val="15"/>
      </w:numPr>
      <w:tabs>
        <w:tab w:val="clear" w:pos="0"/>
      </w:tabs>
      <w:spacing w:before="360"/>
      <w:outlineLvl w:val="1"/>
    </w:pPr>
  </w:style>
  <w:style w:type="paragraph" w:customStyle="1" w:styleId="OrderHeading3">
    <w:name w:val="Order Heading 3"/>
    <w:basedOn w:val="OrderHeading1"/>
    <w:qFormat/>
    <w:rsid w:val="00AB09D7"/>
    <w:pPr>
      <w:numPr>
        <w:ilvl w:val="2"/>
      </w:numPr>
      <w:tabs>
        <w:tab w:val="clear" w:pos="0"/>
      </w:tabs>
      <w:spacing w:before="240"/>
      <w:jc w:val="left"/>
      <w:outlineLvl w:val="2"/>
    </w:pPr>
    <w:rPr>
      <w:bCs/>
    </w:rPr>
  </w:style>
  <w:style w:type="paragraph" w:customStyle="1" w:styleId="OrderHeading4">
    <w:name w:val="Order Heading 4"/>
    <w:basedOn w:val="OrderHeading1"/>
    <w:qFormat/>
    <w:rsid w:val="00AB09D7"/>
    <w:pPr>
      <w:numPr>
        <w:ilvl w:val="3"/>
      </w:numPr>
      <w:tabs>
        <w:tab w:val="clear" w:pos="0"/>
      </w:tabs>
      <w:spacing w:before="240"/>
      <w:jc w:val="left"/>
    </w:pPr>
    <w:rPr>
      <w:bCs/>
    </w:rPr>
  </w:style>
  <w:style w:type="paragraph" w:customStyle="1" w:styleId="OrderHeading5">
    <w:name w:val="Order Heading 5"/>
    <w:basedOn w:val="OrderHeading1"/>
    <w:qFormat/>
    <w:rsid w:val="00AB09D7"/>
    <w:pPr>
      <w:numPr>
        <w:ilvl w:val="4"/>
      </w:numPr>
      <w:tabs>
        <w:tab w:val="clear" w:pos="0"/>
      </w:tabs>
      <w:spacing w:before="240" w:after="60"/>
      <w:jc w:val="left"/>
      <w:outlineLvl w:val="4"/>
    </w:pPr>
    <w:rPr>
      <w:bCs/>
    </w:rPr>
  </w:style>
  <w:style w:type="numbering" w:styleId="111111">
    <w:name w:val="Outline List 2"/>
    <w:basedOn w:val="NoList"/>
    <w:semiHidden/>
    <w:rsid w:val="00955E16"/>
    <w:pPr>
      <w:numPr>
        <w:numId w:val="36"/>
      </w:numPr>
    </w:pPr>
  </w:style>
  <w:style w:type="numbering" w:styleId="1ai">
    <w:name w:val="Outline List 1"/>
    <w:basedOn w:val="NoList"/>
    <w:semiHidden/>
    <w:rsid w:val="00955E16"/>
    <w:pPr>
      <w:numPr>
        <w:numId w:val="37"/>
      </w:numPr>
    </w:pPr>
  </w:style>
  <w:style w:type="numbering" w:styleId="ArticleSection">
    <w:name w:val="Outline List 3"/>
    <w:basedOn w:val="NoList"/>
    <w:semiHidden/>
    <w:rsid w:val="00955E16"/>
    <w:pPr>
      <w:numPr>
        <w:numId w:val="38"/>
      </w:numPr>
    </w:pPr>
  </w:style>
  <w:style w:type="paragraph" w:styleId="BlockText">
    <w:name w:val="Block Text"/>
    <w:basedOn w:val="Normal"/>
    <w:semiHidden/>
    <w:rsid w:val="00955E16"/>
    <w:pPr>
      <w:spacing w:after="120"/>
      <w:ind w:left="1440" w:right="1440"/>
    </w:pPr>
  </w:style>
  <w:style w:type="paragraph" w:styleId="BodyTextFirstIndent">
    <w:name w:val="Body Text First Indent"/>
    <w:basedOn w:val="Normal"/>
    <w:semiHidden/>
    <w:rsid w:val="00483C03"/>
    <w:pPr>
      <w:spacing w:after="120"/>
      <w:ind w:firstLine="210"/>
    </w:pPr>
  </w:style>
  <w:style w:type="paragraph" w:styleId="BodyTextIndent">
    <w:name w:val="Body Text Indent"/>
    <w:basedOn w:val="Normal"/>
    <w:semiHidden/>
    <w:rsid w:val="00955E16"/>
    <w:pPr>
      <w:spacing w:after="120"/>
      <w:ind w:left="360"/>
    </w:pPr>
  </w:style>
  <w:style w:type="paragraph" w:styleId="BodyTextFirstIndent2">
    <w:name w:val="Body Text First Indent 2"/>
    <w:basedOn w:val="BodyTextIndent"/>
    <w:semiHidden/>
    <w:rsid w:val="00955E16"/>
    <w:pPr>
      <w:ind w:firstLine="210"/>
    </w:pPr>
  </w:style>
  <w:style w:type="paragraph" w:styleId="BodyTextIndent2">
    <w:name w:val="Body Text Indent 2"/>
    <w:basedOn w:val="Normal"/>
    <w:semiHidden/>
    <w:rsid w:val="00955E16"/>
    <w:pPr>
      <w:spacing w:after="120" w:line="480" w:lineRule="auto"/>
      <w:ind w:left="360"/>
    </w:pPr>
  </w:style>
  <w:style w:type="paragraph" w:styleId="BodyTextIndent3">
    <w:name w:val="Body Text Indent 3"/>
    <w:basedOn w:val="Normal"/>
    <w:semiHidden/>
    <w:rsid w:val="00955E16"/>
    <w:pPr>
      <w:spacing w:after="120"/>
      <w:ind w:left="360"/>
    </w:pPr>
    <w:rPr>
      <w:sz w:val="16"/>
      <w:szCs w:val="16"/>
    </w:rPr>
  </w:style>
  <w:style w:type="paragraph" w:styleId="Closing">
    <w:name w:val="Closing"/>
    <w:basedOn w:val="Normal"/>
    <w:semiHidden/>
    <w:rsid w:val="00955E16"/>
    <w:pPr>
      <w:ind w:left="4320"/>
    </w:pPr>
  </w:style>
  <w:style w:type="paragraph" w:styleId="Date">
    <w:name w:val="Date"/>
    <w:basedOn w:val="Normal"/>
    <w:next w:val="Normal"/>
    <w:semiHidden/>
    <w:rsid w:val="00955E16"/>
  </w:style>
  <w:style w:type="paragraph" w:styleId="E-mailSignature">
    <w:name w:val="E-mail Signature"/>
    <w:basedOn w:val="Normal"/>
    <w:semiHidden/>
    <w:rsid w:val="00955E16"/>
  </w:style>
  <w:style w:type="character" w:styleId="Emphasis">
    <w:name w:val="Emphasis"/>
    <w:basedOn w:val="DefaultParagraphFont"/>
    <w:rsid w:val="00955E16"/>
    <w:rPr>
      <w:i/>
      <w:iCs/>
    </w:rPr>
  </w:style>
  <w:style w:type="paragraph" w:styleId="EnvelopeAddress">
    <w:name w:val="envelope address"/>
    <w:basedOn w:val="Normal"/>
    <w:semiHidden/>
    <w:rsid w:val="00955E16"/>
    <w:pPr>
      <w:framePr w:w="7920" w:h="1980" w:hRule="exact" w:hSpace="180" w:wrap="auto" w:hAnchor="page" w:xAlign="center" w:yAlign="bottom"/>
      <w:ind w:left="2880"/>
    </w:pPr>
    <w:rPr>
      <w:rFonts w:ascii="Arial" w:hAnsi="Arial" w:cs="Arial"/>
      <w:szCs w:val="24"/>
    </w:rPr>
  </w:style>
  <w:style w:type="paragraph" w:styleId="EnvelopeReturn">
    <w:name w:val="envelope return"/>
    <w:basedOn w:val="Normal"/>
    <w:semiHidden/>
    <w:rsid w:val="00955E16"/>
    <w:rPr>
      <w:rFonts w:ascii="Arial" w:hAnsi="Arial" w:cs="Arial"/>
      <w:sz w:val="20"/>
    </w:rPr>
  </w:style>
  <w:style w:type="character" w:styleId="FollowedHyperlink">
    <w:name w:val="FollowedHyperlink"/>
    <w:basedOn w:val="DefaultParagraphFont"/>
    <w:semiHidden/>
    <w:rsid w:val="00955E16"/>
    <w:rPr>
      <w:color w:val="606420"/>
      <w:u w:val="single"/>
    </w:rPr>
  </w:style>
  <w:style w:type="character" w:styleId="HTMLAcronym">
    <w:name w:val="HTML Acronym"/>
    <w:basedOn w:val="DefaultParagraphFont"/>
    <w:semiHidden/>
    <w:rsid w:val="00955E16"/>
  </w:style>
  <w:style w:type="paragraph" w:styleId="HTMLAddress">
    <w:name w:val="HTML Address"/>
    <w:basedOn w:val="Normal"/>
    <w:semiHidden/>
    <w:rsid w:val="00955E16"/>
    <w:rPr>
      <w:i/>
      <w:iCs/>
    </w:rPr>
  </w:style>
  <w:style w:type="character" w:styleId="HTMLCite">
    <w:name w:val="HTML Cite"/>
    <w:basedOn w:val="DefaultParagraphFont"/>
    <w:semiHidden/>
    <w:rsid w:val="00955E16"/>
    <w:rPr>
      <w:i/>
      <w:iCs/>
    </w:rPr>
  </w:style>
  <w:style w:type="character" w:styleId="HTMLCode">
    <w:name w:val="HTML Code"/>
    <w:basedOn w:val="DefaultParagraphFont"/>
    <w:semiHidden/>
    <w:rsid w:val="00955E16"/>
    <w:rPr>
      <w:rFonts w:ascii="Courier New" w:hAnsi="Courier New" w:cs="Courier New"/>
      <w:sz w:val="20"/>
      <w:szCs w:val="20"/>
    </w:rPr>
  </w:style>
  <w:style w:type="character" w:styleId="HTMLDefinition">
    <w:name w:val="HTML Definition"/>
    <w:basedOn w:val="DefaultParagraphFont"/>
    <w:semiHidden/>
    <w:rsid w:val="00955E16"/>
    <w:rPr>
      <w:i/>
      <w:iCs/>
    </w:rPr>
  </w:style>
  <w:style w:type="character" w:styleId="HTMLKeyboard">
    <w:name w:val="HTML Keyboard"/>
    <w:basedOn w:val="DefaultParagraphFont"/>
    <w:semiHidden/>
    <w:rsid w:val="00955E16"/>
    <w:rPr>
      <w:rFonts w:ascii="Courier New" w:hAnsi="Courier New" w:cs="Courier New"/>
      <w:sz w:val="20"/>
      <w:szCs w:val="20"/>
    </w:rPr>
  </w:style>
  <w:style w:type="paragraph" w:styleId="HTMLPreformatted">
    <w:name w:val="HTML Preformatted"/>
    <w:basedOn w:val="Normal"/>
    <w:semiHidden/>
    <w:rsid w:val="00955E16"/>
    <w:rPr>
      <w:rFonts w:ascii="Courier New" w:hAnsi="Courier New" w:cs="Courier New"/>
      <w:sz w:val="20"/>
    </w:rPr>
  </w:style>
  <w:style w:type="character" w:styleId="HTMLSample">
    <w:name w:val="HTML Sample"/>
    <w:basedOn w:val="DefaultParagraphFont"/>
    <w:semiHidden/>
    <w:rsid w:val="00955E16"/>
    <w:rPr>
      <w:rFonts w:ascii="Courier New" w:hAnsi="Courier New" w:cs="Courier New"/>
    </w:rPr>
  </w:style>
  <w:style w:type="character" w:styleId="HTMLTypewriter">
    <w:name w:val="HTML Typewriter"/>
    <w:basedOn w:val="DefaultParagraphFont"/>
    <w:semiHidden/>
    <w:rsid w:val="00955E16"/>
    <w:rPr>
      <w:rFonts w:ascii="Courier New" w:hAnsi="Courier New" w:cs="Courier New"/>
      <w:sz w:val="20"/>
      <w:szCs w:val="20"/>
    </w:rPr>
  </w:style>
  <w:style w:type="character" w:styleId="HTMLVariable">
    <w:name w:val="HTML Variable"/>
    <w:basedOn w:val="DefaultParagraphFont"/>
    <w:semiHidden/>
    <w:rsid w:val="00955E16"/>
    <w:rPr>
      <w:i/>
      <w:iCs/>
    </w:rPr>
  </w:style>
  <w:style w:type="character" w:styleId="Hyperlink">
    <w:name w:val="Hyperlink"/>
    <w:basedOn w:val="DefaultParagraphFont"/>
    <w:semiHidden/>
    <w:rsid w:val="00955E16"/>
    <w:rPr>
      <w:color w:val="0000FF"/>
      <w:u w:val="single"/>
    </w:rPr>
  </w:style>
  <w:style w:type="character" w:styleId="LineNumber">
    <w:name w:val="line number"/>
    <w:basedOn w:val="DefaultParagraphFont"/>
    <w:semiHidden/>
    <w:rsid w:val="00955E16"/>
  </w:style>
  <w:style w:type="paragraph" w:styleId="List">
    <w:name w:val="List"/>
    <w:basedOn w:val="Normal"/>
    <w:semiHidden/>
    <w:rsid w:val="00955E16"/>
    <w:pPr>
      <w:ind w:left="360" w:hanging="360"/>
    </w:pPr>
  </w:style>
  <w:style w:type="paragraph" w:styleId="List2">
    <w:name w:val="List 2"/>
    <w:basedOn w:val="Normal"/>
    <w:semiHidden/>
    <w:rsid w:val="00955E16"/>
    <w:pPr>
      <w:ind w:left="720" w:hanging="360"/>
    </w:pPr>
  </w:style>
  <w:style w:type="paragraph" w:styleId="List3">
    <w:name w:val="List 3"/>
    <w:basedOn w:val="Normal"/>
    <w:semiHidden/>
    <w:rsid w:val="00955E16"/>
    <w:pPr>
      <w:ind w:left="1080" w:hanging="360"/>
    </w:pPr>
  </w:style>
  <w:style w:type="paragraph" w:styleId="List4">
    <w:name w:val="List 4"/>
    <w:basedOn w:val="Normal"/>
    <w:semiHidden/>
    <w:rsid w:val="00955E16"/>
    <w:pPr>
      <w:ind w:left="1440" w:hanging="360"/>
    </w:pPr>
  </w:style>
  <w:style w:type="paragraph" w:styleId="List5">
    <w:name w:val="List 5"/>
    <w:basedOn w:val="Normal"/>
    <w:semiHidden/>
    <w:rsid w:val="00955E16"/>
    <w:pPr>
      <w:ind w:left="1800" w:hanging="360"/>
    </w:pPr>
  </w:style>
  <w:style w:type="paragraph" w:styleId="ListBullet">
    <w:name w:val="List Bullet"/>
    <w:basedOn w:val="Normal"/>
    <w:semiHidden/>
    <w:rsid w:val="00955E16"/>
    <w:pPr>
      <w:numPr>
        <w:numId w:val="1"/>
      </w:numPr>
    </w:pPr>
  </w:style>
  <w:style w:type="paragraph" w:styleId="ListBullet2">
    <w:name w:val="List Bullet 2"/>
    <w:basedOn w:val="Normal"/>
    <w:semiHidden/>
    <w:rsid w:val="00955E16"/>
    <w:pPr>
      <w:numPr>
        <w:numId w:val="2"/>
      </w:numPr>
    </w:pPr>
  </w:style>
  <w:style w:type="paragraph" w:styleId="ListBullet3">
    <w:name w:val="List Bullet 3"/>
    <w:basedOn w:val="Normal"/>
    <w:semiHidden/>
    <w:rsid w:val="00955E16"/>
    <w:pPr>
      <w:numPr>
        <w:numId w:val="3"/>
      </w:numPr>
    </w:pPr>
  </w:style>
  <w:style w:type="paragraph" w:styleId="ListBullet4">
    <w:name w:val="List Bullet 4"/>
    <w:basedOn w:val="Normal"/>
    <w:semiHidden/>
    <w:rsid w:val="00955E16"/>
    <w:pPr>
      <w:numPr>
        <w:numId w:val="4"/>
      </w:numPr>
    </w:pPr>
  </w:style>
  <w:style w:type="paragraph" w:styleId="ListBullet5">
    <w:name w:val="List Bullet 5"/>
    <w:basedOn w:val="Normal"/>
    <w:semiHidden/>
    <w:rsid w:val="00955E16"/>
    <w:pPr>
      <w:numPr>
        <w:numId w:val="5"/>
      </w:numPr>
    </w:pPr>
  </w:style>
  <w:style w:type="paragraph" w:styleId="ListContinue">
    <w:name w:val="List Continue"/>
    <w:basedOn w:val="Normal"/>
    <w:semiHidden/>
    <w:rsid w:val="00955E16"/>
    <w:pPr>
      <w:spacing w:after="120"/>
      <w:ind w:left="360"/>
    </w:pPr>
  </w:style>
  <w:style w:type="paragraph" w:styleId="ListContinue2">
    <w:name w:val="List Continue 2"/>
    <w:basedOn w:val="Normal"/>
    <w:semiHidden/>
    <w:rsid w:val="00955E16"/>
    <w:pPr>
      <w:spacing w:after="120"/>
      <w:ind w:left="720"/>
    </w:pPr>
  </w:style>
  <w:style w:type="paragraph" w:styleId="ListContinue3">
    <w:name w:val="List Continue 3"/>
    <w:basedOn w:val="Normal"/>
    <w:semiHidden/>
    <w:rsid w:val="00955E16"/>
    <w:pPr>
      <w:spacing w:after="120"/>
      <w:ind w:left="1080"/>
    </w:pPr>
  </w:style>
  <w:style w:type="paragraph" w:styleId="ListContinue4">
    <w:name w:val="List Continue 4"/>
    <w:basedOn w:val="Normal"/>
    <w:semiHidden/>
    <w:rsid w:val="00955E16"/>
    <w:pPr>
      <w:spacing w:after="120"/>
      <w:ind w:left="1440"/>
    </w:pPr>
  </w:style>
  <w:style w:type="paragraph" w:styleId="ListContinue5">
    <w:name w:val="List Continue 5"/>
    <w:basedOn w:val="Normal"/>
    <w:semiHidden/>
    <w:rsid w:val="00955E16"/>
    <w:pPr>
      <w:spacing w:after="120"/>
      <w:ind w:left="1800"/>
    </w:pPr>
  </w:style>
  <w:style w:type="paragraph" w:styleId="ListNumber">
    <w:name w:val="List Number"/>
    <w:basedOn w:val="Normal"/>
    <w:semiHidden/>
    <w:rsid w:val="00955E16"/>
    <w:pPr>
      <w:numPr>
        <w:numId w:val="6"/>
      </w:numPr>
    </w:pPr>
  </w:style>
  <w:style w:type="paragraph" w:styleId="ListNumber2">
    <w:name w:val="List Number 2"/>
    <w:basedOn w:val="Normal"/>
    <w:semiHidden/>
    <w:rsid w:val="00955E16"/>
    <w:pPr>
      <w:numPr>
        <w:numId w:val="7"/>
      </w:numPr>
    </w:pPr>
  </w:style>
  <w:style w:type="paragraph" w:styleId="ListNumber3">
    <w:name w:val="List Number 3"/>
    <w:basedOn w:val="Normal"/>
    <w:semiHidden/>
    <w:rsid w:val="00955E16"/>
    <w:pPr>
      <w:numPr>
        <w:numId w:val="8"/>
      </w:numPr>
    </w:pPr>
  </w:style>
  <w:style w:type="paragraph" w:styleId="ListNumber4">
    <w:name w:val="List Number 4"/>
    <w:basedOn w:val="Normal"/>
    <w:semiHidden/>
    <w:rsid w:val="00955E16"/>
    <w:pPr>
      <w:numPr>
        <w:numId w:val="9"/>
      </w:numPr>
    </w:pPr>
  </w:style>
  <w:style w:type="paragraph" w:styleId="ListNumber5">
    <w:name w:val="List Number 5"/>
    <w:basedOn w:val="Normal"/>
    <w:semiHidden/>
    <w:rsid w:val="00955E16"/>
    <w:pPr>
      <w:numPr>
        <w:numId w:val="10"/>
      </w:numPr>
    </w:pPr>
  </w:style>
  <w:style w:type="paragraph" w:styleId="MessageHeader">
    <w:name w:val="Message Header"/>
    <w:basedOn w:val="Normal"/>
    <w:semiHidden/>
    <w:rsid w:val="00955E16"/>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Cs w:val="24"/>
    </w:rPr>
  </w:style>
  <w:style w:type="paragraph" w:styleId="NormalWeb">
    <w:name w:val="Normal (Web)"/>
    <w:basedOn w:val="Normal"/>
    <w:semiHidden/>
    <w:rsid w:val="00955E16"/>
    <w:rPr>
      <w:szCs w:val="24"/>
    </w:rPr>
  </w:style>
  <w:style w:type="paragraph" w:styleId="NormalIndent">
    <w:name w:val="Normal Indent"/>
    <w:basedOn w:val="Normal"/>
    <w:semiHidden/>
    <w:rsid w:val="00955E16"/>
    <w:pPr>
      <w:ind w:left="720"/>
    </w:pPr>
  </w:style>
  <w:style w:type="paragraph" w:styleId="NoteHeading">
    <w:name w:val="Note Heading"/>
    <w:basedOn w:val="Normal"/>
    <w:next w:val="Normal"/>
    <w:semiHidden/>
    <w:rsid w:val="00955E16"/>
  </w:style>
  <w:style w:type="character" w:styleId="PageNumber">
    <w:name w:val="page number"/>
    <w:basedOn w:val="DefaultParagraphFont"/>
    <w:semiHidden/>
    <w:rsid w:val="00955E16"/>
  </w:style>
  <w:style w:type="paragraph" w:styleId="PlainText">
    <w:name w:val="Plain Text"/>
    <w:basedOn w:val="Normal"/>
    <w:semiHidden/>
    <w:rsid w:val="00955E16"/>
    <w:rPr>
      <w:rFonts w:ascii="Courier New" w:hAnsi="Courier New" w:cs="Courier New"/>
      <w:sz w:val="20"/>
    </w:rPr>
  </w:style>
  <w:style w:type="paragraph" w:styleId="Salutation">
    <w:name w:val="Salutation"/>
    <w:basedOn w:val="Normal"/>
    <w:next w:val="Normal"/>
    <w:semiHidden/>
    <w:rsid w:val="00955E16"/>
  </w:style>
  <w:style w:type="paragraph" w:styleId="Signature">
    <w:name w:val="Signature"/>
    <w:basedOn w:val="Normal"/>
    <w:semiHidden/>
    <w:rsid w:val="00955E16"/>
    <w:pPr>
      <w:ind w:left="4320"/>
    </w:pPr>
  </w:style>
  <w:style w:type="character" w:styleId="Strong">
    <w:name w:val="Strong"/>
    <w:basedOn w:val="DefaultParagraphFont"/>
    <w:rsid w:val="00955E16"/>
    <w:rPr>
      <w:b/>
      <w:bCs/>
    </w:rPr>
  </w:style>
  <w:style w:type="paragraph" w:styleId="Subtitle">
    <w:name w:val="Subtitle"/>
    <w:basedOn w:val="Normal"/>
    <w:rsid w:val="00955E16"/>
    <w:pPr>
      <w:spacing w:after="60"/>
      <w:jc w:val="center"/>
      <w:outlineLvl w:val="1"/>
    </w:pPr>
    <w:rPr>
      <w:rFonts w:ascii="Arial" w:hAnsi="Arial" w:cs="Arial"/>
      <w:szCs w:val="24"/>
    </w:rPr>
  </w:style>
  <w:style w:type="table" w:styleId="Table3Deffects1">
    <w:name w:val="Table 3D effects 1"/>
    <w:basedOn w:val="TableNormal"/>
    <w:semiHidden/>
    <w:rsid w:val="00955E16"/>
    <w:pPr>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955E16"/>
    <w:pPr>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955E16"/>
    <w:pPr>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955E16"/>
    <w:pPr>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955E16"/>
    <w:pPr>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955E16"/>
    <w:pPr>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955E16"/>
    <w:pPr>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955E16"/>
    <w:pPr>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955E16"/>
    <w:pPr>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955E16"/>
    <w:pPr>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955E16"/>
    <w:pPr>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955E16"/>
    <w:pPr>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955E16"/>
    <w:pPr>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955E16"/>
    <w:pPr>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955E16"/>
    <w:pPr>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955E16"/>
    <w:pPr>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955E16"/>
    <w:pPr>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955E16"/>
    <w:pPr>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955E16"/>
    <w:pPr>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955E16"/>
    <w:pPr>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955E16"/>
    <w:pPr>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955E16"/>
    <w:pPr>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955E16"/>
    <w:pPr>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955E16"/>
    <w:pPr>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955E16"/>
    <w:pPr>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955E16"/>
    <w:pPr>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955E16"/>
    <w:pPr>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955E16"/>
    <w:pPr>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955E16"/>
    <w:pPr>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955E16"/>
    <w:pPr>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955E16"/>
    <w:pPr>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955E16"/>
    <w:pPr>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955E16"/>
    <w:pPr>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955E16"/>
    <w:pPr>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955E16"/>
    <w:pPr>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955E16"/>
    <w:pPr>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955E16"/>
    <w:pPr>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955E16"/>
    <w:pPr>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955E16"/>
    <w:pPr>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955E16"/>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955E16"/>
    <w:pPr>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955E16"/>
    <w:pPr>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955E16"/>
    <w:pPr>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link w:val="TitleChar"/>
    <w:qFormat/>
    <w:rsid w:val="00955E16"/>
    <w:pPr>
      <w:spacing w:before="240" w:after="60"/>
      <w:jc w:val="center"/>
      <w:outlineLvl w:val="0"/>
    </w:pPr>
    <w:rPr>
      <w:rFonts w:ascii="Arial" w:hAnsi="Arial" w:cs="Arial"/>
      <w:b/>
      <w:bCs/>
      <w:kern w:val="28"/>
      <w:sz w:val="32"/>
      <w:szCs w:val="32"/>
    </w:rPr>
  </w:style>
  <w:style w:type="character" w:styleId="FootnoteReference">
    <w:name w:val="footnote reference"/>
    <w:basedOn w:val="DefaultParagraphFont"/>
    <w:uiPriority w:val="99"/>
    <w:rsid w:val="00B3251E"/>
    <w:rPr>
      <w:vertAlign w:val="superscript"/>
    </w:rPr>
  </w:style>
  <w:style w:type="paragraph" w:styleId="FootnoteText">
    <w:name w:val="footnote text"/>
    <w:basedOn w:val="Normal"/>
    <w:link w:val="FootnoteTextChar"/>
    <w:uiPriority w:val="99"/>
    <w:qFormat/>
    <w:rsid w:val="00CD0CDF"/>
    <w:pPr>
      <w:spacing w:before="120"/>
      <w:ind w:firstLine="720"/>
    </w:pPr>
    <w:rPr>
      <w:sz w:val="20"/>
    </w:rPr>
  </w:style>
  <w:style w:type="paragraph" w:customStyle="1" w:styleId="BlockQuote">
    <w:name w:val="Block Quote"/>
    <w:basedOn w:val="BodyTextIndented"/>
    <w:qFormat/>
    <w:rsid w:val="00584CF8"/>
    <w:pPr>
      <w:spacing w:line="240" w:lineRule="auto"/>
      <w:ind w:left="720" w:right="720" w:firstLine="0"/>
    </w:pPr>
  </w:style>
  <w:style w:type="paragraph" w:customStyle="1" w:styleId="BodyTextUnindented">
    <w:name w:val="Body Text Unindented"/>
    <w:basedOn w:val="BodyTextIndented"/>
    <w:qFormat/>
    <w:rsid w:val="001A717E"/>
    <w:pPr>
      <w:ind w:firstLine="0"/>
    </w:pPr>
  </w:style>
  <w:style w:type="paragraph" w:customStyle="1" w:styleId="FindingHeading">
    <w:name w:val="Finding Heading"/>
    <w:basedOn w:val="BodyTextUnindented"/>
    <w:link w:val="FindingHeadingChar"/>
    <w:qFormat/>
    <w:rsid w:val="00B275BF"/>
    <w:pPr>
      <w:keepNext/>
      <w:keepLines/>
      <w:spacing w:before="240" w:after="60" w:line="240" w:lineRule="auto"/>
    </w:pPr>
    <w:rPr>
      <w:b/>
      <w:i/>
      <w:u w:val="single"/>
    </w:rPr>
  </w:style>
  <w:style w:type="character" w:customStyle="1" w:styleId="FindingHeadingChar">
    <w:name w:val="Finding Heading Char"/>
    <w:basedOn w:val="DefaultParagraphFont"/>
    <w:link w:val="FindingHeading"/>
    <w:rsid w:val="00B275BF"/>
    <w:rPr>
      <w:rFonts w:eastAsia="SimSun"/>
      <w:b/>
      <w:i/>
      <w:sz w:val="24"/>
      <w:szCs w:val="24"/>
      <w:u w:val="single"/>
      <w:lang w:eastAsia="zh-CN"/>
    </w:rPr>
  </w:style>
  <w:style w:type="paragraph" w:customStyle="1" w:styleId="DocketNumber">
    <w:name w:val="Docket Number"/>
    <w:basedOn w:val="Title"/>
    <w:link w:val="DocketNumberChar"/>
    <w:qFormat/>
    <w:rsid w:val="006F332F"/>
    <w:pPr>
      <w:spacing w:before="0" w:after="480"/>
      <w:outlineLvl w:val="9"/>
    </w:pPr>
    <w:rPr>
      <w:rFonts w:ascii="Times New Roman" w:hAnsi="Times New Roman" w:cs="Times New Roman"/>
      <w:bCs w:val="0"/>
      <w:caps/>
      <w:snapToGrid w:val="0"/>
      <w:kern w:val="0"/>
      <w:sz w:val="24"/>
      <w:szCs w:val="24"/>
      <w:lang w:eastAsia="en-US"/>
    </w:rPr>
  </w:style>
  <w:style w:type="paragraph" w:customStyle="1" w:styleId="OrderTitle">
    <w:name w:val="Order Title"/>
    <w:basedOn w:val="Title"/>
    <w:link w:val="OrderTitleChar"/>
    <w:qFormat/>
    <w:rsid w:val="00241765"/>
    <w:pPr>
      <w:spacing w:before="480" w:after="480"/>
      <w:outlineLvl w:val="9"/>
    </w:pPr>
    <w:rPr>
      <w:rFonts w:ascii="Times New Roman" w:hAnsi="Times New Roman" w:cs="Times New Roman"/>
      <w:bCs w:val="0"/>
      <w:caps/>
      <w:snapToGrid w:val="0"/>
      <w:kern w:val="0"/>
      <w:sz w:val="24"/>
      <w:szCs w:val="24"/>
      <w:lang w:eastAsia="en-US"/>
    </w:rPr>
  </w:style>
  <w:style w:type="character" w:customStyle="1" w:styleId="TitleChar">
    <w:name w:val="Title Char"/>
    <w:basedOn w:val="DefaultParagraphFont"/>
    <w:link w:val="Title"/>
    <w:rsid w:val="00241765"/>
    <w:rPr>
      <w:rFonts w:ascii="Arial" w:hAnsi="Arial" w:cs="Arial"/>
      <w:b/>
      <w:bCs/>
      <w:kern w:val="28"/>
      <w:sz w:val="32"/>
      <w:szCs w:val="32"/>
      <w:lang w:eastAsia="zh-TW"/>
    </w:rPr>
  </w:style>
  <w:style w:type="character" w:customStyle="1" w:styleId="DocketNumberChar">
    <w:name w:val="Docket Number Char"/>
    <w:basedOn w:val="TitleChar"/>
    <w:link w:val="DocketNumber"/>
    <w:rsid w:val="006F332F"/>
    <w:rPr>
      <w:rFonts w:ascii="Arial" w:hAnsi="Arial" w:cs="Arial"/>
      <w:b/>
      <w:bCs/>
      <w:caps/>
      <w:snapToGrid w:val="0"/>
      <w:kern w:val="28"/>
      <w:sz w:val="24"/>
      <w:szCs w:val="24"/>
      <w:lang w:eastAsia="zh-TW"/>
    </w:rPr>
  </w:style>
  <w:style w:type="paragraph" w:customStyle="1" w:styleId="SignatureBlockDate">
    <w:name w:val="Signature Block Date"/>
    <w:basedOn w:val="BodyTextIndented"/>
    <w:link w:val="SignatureBlockDateChar"/>
    <w:qFormat/>
    <w:rsid w:val="009F4606"/>
    <w:pPr>
      <w:keepNext/>
      <w:keepLines/>
      <w:spacing w:before="480" w:after="480" w:line="240" w:lineRule="auto"/>
    </w:pPr>
    <w:rPr>
      <w:b/>
    </w:rPr>
  </w:style>
  <w:style w:type="character" w:customStyle="1" w:styleId="OrderTitleChar">
    <w:name w:val="Order Title Char"/>
    <w:basedOn w:val="TitleChar"/>
    <w:link w:val="OrderTitle"/>
    <w:rsid w:val="00241765"/>
    <w:rPr>
      <w:rFonts w:ascii="Arial" w:hAnsi="Arial" w:cs="Arial"/>
      <w:b/>
      <w:bCs/>
      <w:caps/>
      <w:snapToGrid w:val="0"/>
      <w:kern w:val="28"/>
      <w:sz w:val="24"/>
      <w:szCs w:val="24"/>
      <w:lang w:eastAsia="zh-TW"/>
    </w:rPr>
  </w:style>
  <w:style w:type="character" w:customStyle="1" w:styleId="SignatureBlockDateChar">
    <w:name w:val="Signature Block Date Char"/>
    <w:basedOn w:val="BodyTextIndentedCharChar"/>
    <w:link w:val="SignatureBlockDate"/>
    <w:rsid w:val="009F4606"/>
    <w:rPr>
      <w:rFonts w:eastAsia="SimSun"/>
      <w:b/>
      <w:sz w:val="24"/>
      <w:szCs w:val="24"/>
      <w:lang w:eastAsia="zh-CN"/>
    </w:rPr>
  </w:style>
  <w:style w:type="paragraph" w:customStyle="1" w:styleId="OrderStyle">
    <w:name w:val="Order Style"/>
    <w:basedOn w:val="Normal"/>
    <w:link w:val="OrderStyleChar"/>
    <w:qFormat/>
    <w:rsid w:val="008F33A9"/>
    <w:pPr>
      <w:jc w:val="left"/>
    </w:pPr>
    <w:rPr>
      <w:rFonts w:eastAsia="SimSun"/>
      <w:b/>
      <w:caps/>
    </w:rPr>
  </w:style>
  <w:style w:type="character" w:customStyle="1" w:styleId="OrderStyleChar">
    <w:name w:val="Order Style Char"/>
    <w:basedOn w:val="DefaultParagraphFont"/>
    <w:link w:val="OrderStyle"/>
    <w:rsid w:val="008F33A9"/>
    <w:rPr>
      <w:rFonts w:eastAsia="SimSun"/>
      <w:b/>
      <w:caps/>
      <w:sz w:val="24"/>
      <w:lang w:eastAsia="zh-TW"/>
    </w:rPr>
  </w:style>
  <w:style w:type="paragraph" w:customStyle="1" w:styleId="FilePath">
    <w:name w:val="File Path"/>
    <w:basedOn w:val="Normal"/>
    <w:link w:val="FilePathChar"/>
    <w:qFormat/>
    <w:rsid w:val="00D875DE"/>
    <w:pPr>
      <w:spacing w:before="120"/>
    </w:pPr>
    <w:rPr>
      <w:sz w:val="16"/>
    </w:rPr>
  </w:style>
  <w:style w:type="character" w:customStyle="1" w:styleId="FilePathChar">
    <w:name w:val="File Path Char"/>
    <w:basedOn w:val="DefaultParagraphFont"/>
    <w:link w:val="FilePath"/>
    <w:rsid w:val="00D875DE"/>
    <w:rPr>
      <w:sz w:val="16"/>
      <w:lang w:eastAsia="zh-TW"/>
    </w:rPr>
  </w:style>
  <w:style w:type="paragraph" w:styleId="BodyText">
    <w:name w:val="Body Text"/>
    <w:basedOn w:val="Normal"/>
    <w:link w:val="BodyTextChar"/>
    <w:qFormat/>
    <w:rsid w:val="00D875DE"/>
    <w:pPr>
      <w:spacing w:before="120" w:line="360" w:lineRule="auto"/>
      <w:ind w:firstLine="720"/>
    </w:pPr>
    <w:rPr>
      <w:rFonts w:eastAsiaTheme="minorHAnsi"/>
      <w:szCs w:val="24"/>
      <w:lang w:eastAsia="en-US"/>
    </w:rPr>
  </w:style>
  <w:style w:type="character" w:customStyle="1" w:styleId="BodyTextChar">
    <w:name w:val="Body Text Char"/>
    <w:basedOn w:val="DefaultParagraphFont"/>
    <w:link w:val="BodyText"/>
    <w:rsid w:val="00D875DE"/>
    <w:rPr>
      <w:rFonts w:eastAsiaTheme="minorHAnsi"/>
      <w:sz w:val="24"/>
      <w:szCs w:val="24"/>
    </w:rPr>
  </w:style>
  <w:style w:type="character" w:customStyle="1" w:styleId="FootnoteTextChar">
    <w:name w:val="Footnote Text Char"/>
    <w:basedOn w:val="DefaultParagraphFont"/>
    <w:link w:val="FootnoteText"/>
    <w:uiPriority w:val="99"/>
    <w:rsid w:val="00CD3CEC"/>
    <w:rPr>
      <w:lang w:eastAsia="zh-TW"/>
    </w:rPr>
  </w:style>
  <w:style w:type="paragraph" w:styleId="ListParagraph">
    <w:name w:val="List Paragraph"/>
    <w:basedOn w:val="Normal"/>
    <w:uiPriority w:val="34"/>
    <w:qFormat/>
    <w:rsid w:val="00CD3CEC"/>
    <w:pPr>
      <w:ind w:left="720"/>
      <w:contextualSpacing/>
    </w:pPr>
  </w:style>
  <w:style w:type="paragraph" w:styleId="BalloonText">
    <w:name w:val="Balloon Text"/>
    <w:basedOn w:val="Normal"/>
    <w:link w:val="BalloonTextChar"/>
    <w:semiHidden/>
    <w:unhideWhenUsed/>
    <w:rsid w:val="00012C8C"/>
    <w:rPr>
      <w:rFonts w:ascii="Segoe UI" w:hAnsi="Segoe UI" w:cs="Segoe UI"/>
      <w:sz w:val="18"/>
      <w:szCs w:val="18"/>
    </w:rPr>
  </w:style>
  <w:style w:type="character" w:customStyle="1" w:styleId="BalloonTextChar">
    <w:name w:val="Balloon Text Char"/>
    <w:basedOn w:val="DefaultParagraphFont"/>
    <w:link w:val="BalloonText"/>
    <w:semiHidden/>
    <w:rsid w:val="00012C8C"/>
    <w:rPr>
      <w:rFonts w:ascii="Segoe UI" w:hAnsi="Segoe UI" w:cs="Segoe UI"/>
      <w:sz w:val="18"/>
      <w:szCs w:val="18"/>
      <w:lang w:eastAsia="zh-TW"/>
    </w:rPr>
  </w:style>
  <w:style w:type="paragraph" w:customStyle="1" w:styleId="FOFNumbered">
    <w:name w:val="FOF Numbered"/>
    <w:basedOn w:val="Normal"/>
    <w:link w:val="FOFNumberedChar"/>
    <w:uiPriority w:val="2"/>
    <w:qFormat/>
    <w:rsid w:val="00705FE0"/>
    <w:pPr>
      <w:numPr>
        <w:numId w:val="44"/>
      </w:numPr>
      <w:spacing w:before="120" w:line="360" w:lineRule="auto"/>
    </w:pPr>
    <w:rPr>
      <w:snapToGrid w:val="0"/>
      <w:lang w:eastAsia="en-US"/>
    </w:rPr>
  </w:style>
  <w:style w:type="paragraph" w:customStyle="1" w:styleId="COLNumbered">
    <w:name w:val="COL Numbered"/>
    <w:basedOn w:val="FOFNumbered"/>
    <w:uiPriority w:val="2"/>
    <w:qFormat/>
    <w:rsid w:val="00705FE0"/>
    <w:pPr>
      <w:numPr>
        <w:numId w:val="45"/>
      </w:numPr>
      <w:tabs>
        <w:tab w:val="num" w:pos="360"/>
        <w:tab w:val="num" w:pos="1080"/>
      </w:tabs>
      <w:ind w:left="1080" w:hanging="720"/>
    </w:pPr>
  </w:style>
  <w:style w:type="paragraph" w:customStyle="1" w:styleId="OrderingParagraph">
    <w:name w:val="Ordering Paragraph"/>
    <w:basedOn w:val="FOFNumbered"/>
    <w:link w:val="OrderingParagraphChar"/>
    <w:uiPriority w:val="2"/>
    <w:qFormat/>
    <w:rsid w:val="00705FE0"/>
    <w:pPr>
      <w:numPr>
        <w:numId w:val="46"/>
      </w:numPr>
    </w:pPr>
  </w:style>
  <w:style w:type="character" w:customStyle="1" w:styleId="FOFNumberedChar">
    <w:name w:val="FOF Numbered Char"/>
    <w:basedOn w:val="DefaultParagraphFont"/>
    <w:link w:val="FOFNumbered"/>
    <w:uiPriority w:val="2"/>
    <w:rsid w:val="00705FE0"/>
    <w:rPr>
      <w:snapToGrid w:val="0"/>
      <w:sz w:val="24"/>
    </w:rPr>
  </w:style>
  <w:style w:type="character" w:customStyle="1" w:styleId="OrderingParagraphChar">
    <w:name w:val="Ordering Paragraph Char"/>
    <w:basedOn w:val="DefaultParagraphFont"/>
    <w:link w:val="OrderingParagraph"/>
    <w:uiPriority w:val="2"/>
    <w:rsid w:val="00705FE0"/>
    <w:rPr>
      <w:snapToGrid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PUC4-AAV-FS\PUC_Share\Word%20Templates\ORDER.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3A2BE6-00D4-4C69-8D58-3E1891DE10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ORDER</Template>
  <TotalTime>203</TotalTime>
  <Pages>3</Pages>
  <Words>460</Words>
  <Characters>2487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2942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Andrew Kang</dc:creator>
  <cp:lastModifiedBy>Gonzales, Adriana</cp:lastModifiedBy>
  <cp:revision>13</cp:revision>
  <cp:lastPrinted>2018-04-05T21:00:00Z</cp:lastPrinted>
  <dcterms:created xsi:type="dcterms:W3CDTF">2018-02-21T16:56:00Z</dcterms:created>
  <dcterms:modified xsi:type="dcterms:W3CDTF">2018-04-06T16:49:00Z</dcterms:modified>
</cp:coreProperties>
</file>